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5272" w14:textId="4A355599" w:rsidR="00E72801" w:rsidRPr="00845FE7" w:rsidRDefault="00E72801" w:rsidP="00E72801">
      <w:pPr>
        <w:spacing w:before="120"/>
        <w:jc w:val="center"/>
        <w:rPr>
          <w:rFonts w:ascii=".Vn3DH" w:eastAsia=".Vn3DH" w:hAnsi=".Vn3DH" w:cs=".Vn3DH"/>
          <w:sz w:val="28"/>
          <w:szCs w:val="28"/>
        </w:rPr>
      </w:pPr>
      <w:bookmarkStart w:id="0" w:name="_GoBack"/>
      <w:bookmarkEnd w:id="0"/>
      <w:r w:rsidRPr="00845FE7">
        <w:rPr>
          <w:b/>
          <w:sz w:val="28"/>
          <w:szCs w:val="28"/>
        </w:rPr>
        <w:t>LỊCH LÀM VIỆC</w:t>
      </w:r>
      <w:r w:rsidR="001B3C44">
        <w:rPr>
          <w:b/>
          <w:sz w:val="28"/>
          <w:szCs w:val="28"/>
        </w:rPr>
        <w:t xml:space="preserve"> CỦA CHI CỤC QUẢN LÝ ĐẤT ĐAI</w:t>
      </w:r>
    </w:p>
    <w:p w14:paraId="3C9565E9" w14:textId="04782389" w:rsidR="00E72801" w:rsidRPr="002100CB" w:rsidRDefault="00E72801" w:rsidP="002100CB">
      <w:pPr>
        <w:jc w:val="center"/>
        <w:rPr>
          <w:b/>
          <w:sz w:val="28"/>
          <w:szCs w:val="28"/>
        </w:rPr>
      </w:pPr>
      <w:r w:rsidRPr="00845FE7">
        <w:rPr>
          <w:b/>
          <w:sz w:val="28"/>
          <w:szCs w:val="28"/>
        </w:rPr>
        <w:t xml:space="preserve">Tuần lễ </w:t>
      </w:r>
      <w:r w:rsidR="00861518" w:rsidRPr="00845FE7">
        <w:rPr>
          <w:b/>
          <w:sz w:val="28"/>
          <w:szCs w:val="28"/>
        </w:rPr>
        <w:t>2</w:t>
      </w:r>
      <w:r w:rsidR="00D40F52">
        <w:rPr>
          <w:b/>
          <w:sz w:val="28"/>
          <w:szCs w:val="28"/>
        </w:rPr>
        <w:t>8</w:t>
      </w:r>
      <w:r w:rsidRPr="00845FE7">
        <w:rPr>
          <w:b/>
          <w:sz w:val="28"/>
          <w:szCs w:val="28"/>
        </w:rPr>
        <w:t xml:space="preserve"> (từ ngày </w:t>
      </w:r>
      <w:r w:rsidR="00D40F52">
        <w:rPr>
          <w:b/>
          <w:sz w:val="28"/>
          <w:szCs w:val="28"/>
        </w:rPr>
        <w:t>12</w:t>
      </w:r>
      <w:r w:rsidR="00772022" w:rsidRPr="00845FE7">
        <w:rPr>
          <w:b/>
          <w:sz w:val="28"/>
          <w:szCs w:val="28"/>
        </w:rPr>
        <w:t>/</w:t>
      </w:r>
      <w:r w:rsidR="00C72F48">
        <w:rPr>
          <w:b/>
          <w:sz w:val="28"/>
          <w:szCs w:val="28"/>
        </w:rPr>
        <w:t>7</w:t>
      </w:r>
      <w:r w:rsidR="00686F85" w:rsidRPr="00845FE7">
        <w:rPr>
          <w:b/>
          <w:sz w:val="28"/>
          <w:szCs w:val="28"/>
        </w:rPr>
        <w:t>/2021</w:t>
      </w:r>
      <w:r w:rsidRPr="00845FE7">
        <w:rPr>
          <w:b/>
          <w:sz w:val="28"/>
          <w:szCs w:val="28"/>
        </w:rPr>
        <w:t xml:space="preserve"> đến ngày </w:t>
      </w:r>
      <w:r w:rsidR="00D40F52">
        <w:rPr>
          <w:b/>
          <w:sz w:val="28"/>
          <w:szCs w:val="28"/>
        </w:rPr>
        <w:t>16</w:t>
      </w:r>
      <w:r w:rsidR="00686F85" w:rsidRPr="00845FE7">
        <w:rPr>
          <w:b/>
          <w:sz w:val="28"/>
          <w:szCs w:val="28"/>
        </w:rPr>
        <w:t>/</w:t>
      </w:r>
      <w:r w:rsidR="00303E8E">
        <w:rPr>
          <w:b/>
          <w:sz w:val="28"/>
          <w:szCs w:val="28"/>
        </w:rPr>
        <w:t>7</w:t>
      </w:r>
      <w:r w:rsidRPr="00845FE7">
        <w:rPr>
          <w:b/>
          <w:sz w:val="28"/>
          <w:szCs w:val="28"/>
        </w:rPr>
        <w:t>/2021)</w:t>
      </w:r>
    </w:p>
    <w:p w14:paraId="2DD31108" w14:textId="7553EA74" w:rsidR="000701A2" w:rsidRPr="002100CB" w:rsidRDefault="000701A2" w:rsidP="00C53FE1">
      <w:pPr>
        <w:spacing w:before="120"/>
        <w:jc w:val="both"/>
        <w:rPr>
          <w:sz w:val="26"/>
          <w:szCs w:val="26"/>
          <w:u w:val="single"/>
        </w:rPr>
      </w:pPr>
      <w:r w:rsidRPr="002100CB">
        <w:rPr>
          <w:b/>
          <w:sz w:val="26"/>
          <w:szCs w:val="26"/>
          <w:u w:val="single"/>
        </w:rPr>
        <w:t xml:space="preserve">THỨ HAI (ngày </w:t>
      </w:r>
      <w:r w:rsidR="00DD3FEE" w:rsidRPr="002100CB">
        <w:rPr>
          <w:b/>
          <w:sz w:val="26"/>
          <w:szCs w:val="26"/>
          <w:u w:val="single"/>
        </w:rPr>
        <w:t>12</w:t>
      </w:r>
      <w:r w:rsidRPr="002100CB">
        <w:rPr>
          <w:b/>
          <w:sz w:val="26"/>
          <w:szCs w:val="26"/>
          <w:u w:val="single"/>
        </w:rPr>
        <w:t>/</w:t>
      </w:r>
      <w:r w:rsidR="00D30504" w:rsidRPr="002100CB">
        <w:rPr>
          <w:b/>
          <w:sz w:val="26"/>
          <w:szCs w:val="26"/>
          <w:u w:val="single"/>
        </w:rPr>
        <w:t>7</w:t>
      </w:r>
      <w:r w:rsidRPr="002100CB">
        <w:rPr>
          <w:b/>
          <w:sz w:val="26"/>
          <w:szCs w:val="26"/>
          <w:u w:val="single"/>
        </w:rPr>
        <w:t>)</w:t>
      </w:r>
    </w:p>
    <w:p w14:paraId="319121B1" w14:textId="2FC4D259" w:rsidR="001B3C44" w:rsidRPr="002100CB" w:rsidRDefault="001B3C44" w:rsidP="00765F8D">
      <w:pPr>
        <w:spacing w:before="120"/>
        <w:ind w:left="1260"/>
        <w:jc w:val="both"/>
        <w:rPr>
          <w:b/>
          <w:sz w:val="26"/>
          <w:szCs w:val="26"/>
        </w:rPr>
      </w:pPr>
      <w:r w:rsidRPr="002100CB">
        <w:rPr>
          <w:b/>
          <w:sz w:val="26"/>
          <w:szCs w:val="26"/>
        </w:rPr>
        <w:t xml:space="preserve">1. CCT Vương Văn Hào, PCCT phạm Văn Thẩm: </w:t>
      </w:r>
      <w:r w:rsidRPr="002100CB">
        <w:rPr>
          <w:sz w:val="26"/>
          <w:szCs w:val="26"/>
        </w:rPr>
        <w:t>làm việc tại đơn vị.</w:t>
      </w:r>
      <w:r w:rsidRPr="002100CB">
        <w:rPr>
          <w:b/>
          <w:sz w:val="26"/>
          <w:szCs w:val="26"/>
        </w:rPr>
        <w:t xml:space="preserve"> </w:t>
      </w:r>
    </w:p>
    <w:p w14:paraId="0ECF298F" w14:textId="13229A96" w:rsidR="00CE1ED1" w:rsidRPr="002100CB" w:rsidRDefault="001B3C44" w:rsidP="00765F8D">
      <w:pPr>
        <w:spacing w:before="120"/>
        <w:ind w:left="1260"/>
        <w:jc w:val="both"/>
        <w:rPr>
          <w:b/>
          <w:sz w:val="26"/>
          <w:szCs w:val="26"/>
        </w:rPr>
      </w:pPr>
      <w:r w:rsidRPr="002100CB">
        <w:rPr>
          <w:b/>
          <w:sz w:val="26"/>
          <w:szCs w:val="26"/>
        </w:rPr>
        <w:t>2</w:t>
      </w:r>
      <w:r w:rsidR="00EA08A5" w:rsidRPr="002100CB">
        <w:rPr>
          <w:b/>
          <w:sz w:val="26"/>
          <w:szCs w:val="26"/>
        </w:rPr>
        <w:t xml:space="preserve">. </w:t>
      </w:r>
      <w:r w:rsidRPr="002100CB">
        <w:rPr>
          <w:b/>
          <w:sz w:val="26"/>
          <w:szCs w:val="26"/>
        </w:rPr>
        <w:t xml:space="preserve">PCCT Nguyễn Công Thuận cùng </w:t>
      </w:r>
      <w:r w:rsidR="00EA08A5" w:rsidRPr="002100CB">
        <w:rPr>
          <w:b/>
          <w:sz w:val="26"/>
          <w:szCs w:val="26"/>
        </w:rPr>
        <w:t>Giám đốc Dương Hoàng Anh Tuấn</w:t>
      </w:r>
      <w:r w:rsidR="00765F8D" w:rsidRPr="002100CB">
        <w:rPr>
          <w:b/>
          <w:sz w:val="26"/>
          <w:szCs w:val="26"/>
        </w:rPr>
        <w:t xml:space="preserve">, </w:t>
      </w:r>
      <w:r w:rsidR="00EA08A5" w:rsidRPr="002100CB">
        <w:rPr>
          <w:b/>
          <w:sz w:val="26"/>
          <w:szCs w:val="26"/>
        </w:rPr>
        <w:t xml:space="preserve">Phó Giám đốc Diệp Trường Vũ: </w:t>
      </w:r>
      <w:r w:rsidR="00EA08A5" w:rsidRPr="002100CB">
        <w:rPr>
          <w:sz w:val="26"/>
          <w:szCs w:val="26"/>
        </w:rPr>
        <w:t xml:space="preserve">Cùng </w:t>
      </w:r>
      <w:r w:rsidR="006C0712" w:rsidRPr="002100CB">
        <w:rPr>
          <w:sz w:val="26"/>
          <w:szCs w:val="26"/>
        </w:rPr>
        <w:t xml:space="preserve">Chủ tịch </w:t>
      </w:r>
      <w:r w:rsidR="00CE1ED1" w:rsidRPr="002100CB">
        <w:rPr>
          <w:sz w:val="26"/>
          <w:szCs w:val="26"/>
        </w:rPr>
        <w:t xml:space="preserve">và các Phó Chủ tịch </w:t>
      </w:r>
      <w:r w:rsidR="00EC5C91" w:rsidRPr="002100CB">
        <w:rPr>
          <w:sz w:val="26"/>
          <w:szCs w:val="26"/>
          <w:shd w:val="clear" w:color="auto" w:fill="FFFFFF"/>
          <w:lang w:val="vi-VN"/>
        </w:rPr>
        <w:t>UBND tỉnh</w:t>
      </w:r>
      <w:r w:rsidR="00911DFE" w:rsidRPr="002100CB">
        <w:rPr>
          <w:sz w:val="26"/>
          <w:szCs w:val="26"/>
          <w:shd w:val="clear" w:color="auto" w:fill="FFFFFF"/>
          <w:lang w:val="vi-VN"/>
        </w:rPr>
        <w:t>:</w:t>
      </w:r>
      <w:r w:rsidR="00920B7E" w:rsidRPr="002100CB">
        <w:rPr>
          <w:sz w:val="26"/>
          <w:szCs w:val="26"/>
          <w:shd w:val="clear" w:color="auto" w:fill="FFFFFF"/>
          <w:lang w:val="en-US"/>
        </w:rPr>
        <w:t xml:space="preserve"> </w:t>
      </w:r>
      <w:r w:rsidR="00CE1ED1" w:rsidRPr="002100CB">
        <w:rPr>
          <w:rFonts w:eastAsiaTheme="minorHAnsi"/>
          <w:sz w:val="26"/>
          <w:szCs w:val="26"/>
          <w:lang w:val="en-US"/>
        </w:rPr>
        <w:t xml:space="preserve">Nghe Liên đoàn </w:t>
      </w:r>
      <w:r w:rsidR="00DD3FEE" w:rsidRPr="002100CB">
        <w:rPr>
          <w:rFonts w:eastAsiaTheme="minorHAnsi"/>
          <w:sz w:val="26"/>
          <w:szCs w:val="26"/>
          <w:lang w:val="en-US"/>
        </w:rPr>
        <w:t xml:space="preserve">Lao </w:t>
      </w:r>
      <w:r w:rsidR="00CE1ED1" w:rsidRPr="002100CB">
        <w:rPr>
          <w:rFonts w:eastAsiaTheme="minorHAnsi"/>
          <w:sz w:val="26"/>
          <w:szCs w:val="26"/>
          <w:lang w:val="en-US"/>
        </w:rPr>
        <w:t>động tỉnh Bình Phước báo cáo tình hình sử dụng đất được giao tại các khu công nghiệp và đề xuất xã hội hóa xây dựng các trường mầm non tại các khu công nghiệp</w:t>
      </w:r>
      <w:r w:rsidR="008142E2" w:rsidRPr="002100CB">
        <w:rPr>
          <w:rFonts w:eastAsiaTheme="minorHAnsi"/>
          <w:sz w:val="26"/>
          <w:szCs w:val="26"/>
          <w:lang w:val="en-US"/>
        </w:rPr>
        <w:t xml:space="preserve"> (</w:t>
      </w:r>
      <w:r w:rsidR="008142E2" w:rsidRPr="002100CB">
        <w:rPr>
          <w:rFonts w:eastAsiaTheme="minorHAnsi"/>
          <w:i/>
          <w:sz w:val="26"/>
          <w:szCs w:val="26"/>
          <w:lang w:val="en-US"/>
        </w:rPr>
        <w:t>Liên đoàn Lao động tỉnh chuẩn bị nội dung, tài liệu</w:t>
      </w:r>
      <w:r w:rsidR="008142E2" w:rsidRPr="002100CB">
        <w:rPr>
          <w:rFonts w:eastAsiaTheme="minorHAnsi"/>
          <w:iCs/>
          <w:sz w:val="26"/>
          <w:szCs w:val="26"/>
          <w:lang w:val="en-US"/>
        </w:rPr>
        <w:t>)</w:t>
      </w:r>
      <w:r w:rsidR="00CE1ED1" w:rsidRPr="002100CB">
        <w:rPr>
          <w:rFonts w:eastAsiaTheme="minorHAnsi"/>
          <w:iCs/>
          <w:sz w:val="26"/>
          <w:szCs w:val="26"/>
          <w:lang w:val="en-US"/>
        </w:rPr>
        <w:t>.</w:t>
      </w:r>
    </w:p>
    <w:p w14:paraId="45245AF4" w14:textId="1DD68110" w:rsidR="00CE1ED1" w:rsidRPr="002100CB" w:rsidRDefault="00765F8D" w:rsidP="00CE1ED1">
      <w:pPr>
        <w:spacing w:before="120"/>
        <w:ind w:left="1260"/>
        <w:jc w:val="both"/>
        <w:rPr>
          <w:bCs/>
          <w:sz w:val="26"/>
          <w:szCs w:val="26"/>
          <w:shd w:val="clear" w:color="auto" w:fill="FFFFFF"/>
        </w:rPr>
      </w:pPr>
      <w:r w:rsidRPr="002100CB">
        <w:rPr>
          <w:sz w:val="26"/>
          <w:szCs w:val="26"/>
          <w:shd w:val="clear" w:color="auto" w:fill="FFFFFF"/>
        </w:rPr>
        <w:t>Thời gian, đ</w:t>
      </w:r>
      <w:r w:rsidR="00CE1ED1" w:rsidRPr="002100CB">
        <w:rPr>
          <w:sz w:val="26"/>
          <w:szCs w:val="26"/>
          <w:shd w:val="clear" w:color="auto" w:fill="FFFFFF"/>
        </w:rPr>
        <w:t xml:space="preserve">ịa điểm: </w:t>
      </w:r>
      <w:r w:rsidRPr="002100CB">
        <w:rPr>
          <w:sz w:val="26"/>
          <w:szCs w:val="26"/>
          <w:shd w:val="clear" w:color="auto" w:fill="FFFFFF"/>
        </w:rPr>
        <w:t xml:space="preserve">09 giờ 00, </w:t>
      </w:r>
      <w:r w:rsidR="00CE1ED1" w:rsidRPr="002100CB">
        <w:rPr>
          <w:sz w:val="26"/>
          <w:szCs w:val="26"/>
          <w:shd w:val="clear" w:color="auto" w:fill="FFFFFF"/>
        </w:rPr>
        <w:t xml:space="preserve">Phòng họp </w:t>
      </w:r>
      <w:r w:rsidR="00A71384" w:rsidRPr="002100CB">
        <w:rPr>
          <w:sz w:val="26"/>
          <w:szCs w:val="26"/>
          <w:shd w:val="clear" w:color="auto" w:fill="FFFFFF"/>
        </w:rPr>
        <w:t>A</w:t>
      </w:r>
      <w:r w:rsidRPr="002100CB">
        <w:rPr>
          <w:sz w:val="26"/>
          <w:szCs w:val="26"/>
          <w:shd w:val="clear" w:color="auto" w:fill="FFFFFF"/>
        </w:rPr>
        <w:t xml:space="preserve"> - </w:t>
      </w:r>
      <w:r w:rsidR="00CE1ED1" w:rsidRPr="002100CB">
        <w:rPr>
          <w:sz w:val="26"/>
          <w:szCs w:val="26"/>
          <w:shd w:val="clear" w:color="auto" w:fill="FFFFFF"/>
        </w:rPr>
        <w:t>UBND tỉnh</w:t>
      </w:r>
      <w:r w:rsidR="00CE1ED1" w:rsidRPr="002100CB">
        <w:rPr>
          <w:bCs/>
          <w:sz w:val="26"/>
          <w:szCs w:val="26"/>
          <w:shd w:val="clear" w:color="auto" w:fill="FFFFFF"/>
        </w:rPr>
        <w:t xml:space="preserve">. </w:t>
      </w:r>
    </w:p>
    <w:p w14:paraId="07F39065" w14:textId="5051FC80" w:rsidR="001B3C44" w:rsidRPr="002100CB" w:rsidRDefault="001B3C44" w:rsidP="00CE1ED1">
      <w:pPr>
        <w:spacing w:before="120"/>
        <w:ind w:left="1260"/>
        <w:jc w:val="both"/>
        <w:rPr>
          <w:bCs/>
          <w:sz w:val="26"/>
          <w:szCs w:val="26"/>
          <w:shd w:val="clear" w:color="auto" w:fill="FFFFFF"/>
        </w:rPr>
      </w:pPr>
      <w:r w:rsidRPr="002100CB">
        <w:rPr>
          <w:b/>
          <w:sz w:val="26"/>
          <w:szCs w:val="26"/>
          <w:shd w:val="clear" w:color="auto" w:fill="FFFFFF"/>
        </w:rPr>
        <w:t>3.</w:t>
      </w:r>
      <w:r w:rsidRPr="002100CB">
        <w:rPr>
          <w:bCs/>
          <w:sz w:val="26"/>
          <w:szCs w:val="26"/>
          <w:shd w:val="clear" w:color="auto" w:fill="FFFFFF"/>
        </w:rPr>
        <w:t xml:space="preserve"> </w:t>
      </w:r>
      <w:r w:rsidRPr="002100CB">
        <w:rPr>
          <w:b/>
          <w:bCs/>
          <w:sz w:val="26"/>
          <w:szCs w:val="26"/>
          <w:shd w:val="clear" w:color="auto" w:fill="FFFFFF"/>
        </w:rPr>
        <w:t>PCCT Võ Đức Thiên, chuyên viên Tống Thị Minh Thương:</w:t>
      </w:r>
      <w:r w:rsidRPr="002100CB">
        <w:rPr>
          <w:bCs/>
          <w:sz w:val="26"/>
          <w:szCs w:val="26"/>
          <w:shd w:val="clear" w:color="auto" w:fill="FFFFFF"/>
        </w:rPr>
        <w:t xml:space="preserve"> thực hiện cách li tại nhà (đến hết tuần).</w:t>
      </w:r>
    </w:p>
    <w:p w14:paraId="63C7AC4F" w14:textId="0EB9DFBA" w:rsidR="00AE40EB" w:rsidRPr="002100CB" w:rsidRDefault="00A5099C" w:rsidP="001B3C44">
      <w:pPr>
        <w:spacing w:before="120"/>
        <w:ind w:left="1260"/>
        <w:jc w:val="both"/>
        <w:rPr>
          <w:sz w:val="26"/>
          <w:szCs w:val="26"/>
        </w:rPr>
      </w:pPr>
      <w:r w:rsidRPr="002100CB">
        <w:rPr>
          <w:b/>
          <w:sz w:val="26"/>
          <w:szCs w:val="26"/>
        </w:rPr>
        <w:t>4</w:t>
      </w:r>
      <w:r w:rsidR="00AE40EB" w:rsidRPr="002100CB">
        <w:rPr>
          <w:b/>
          <w:sz w:val="26"/>
          <w:szCs w:val="26"/>
        </w:rPr>
        <w:t xml:space="preserve">. </w:t>
      </w:r>
      <w:r w:rsidR="001B3C44" w:rsidRPr="002100CB">
        <w:rPr>
          <w:b/>
          <w:sz w:val="26"/>
          <w:szCs w:val="26"/>
        </w:rPr>
        <w:t xml:space="preserve">Chuyên viên Nguyễn Khắc Điệp: </w:t>
      </w:r>
      <w:r w:rsidR="00AE40EB" w:rsidRPr="002100CB">
        <w:rPr>
          <w:sz w:val="26"/>
          <w:szCs w:val="26"/>
        </w:rPr>
        <w:t>Tham gia lớp Trung cấp lý luận chính trị - hành chính tại Trường chính trị tỉnh. (hết tuần).</w:t>
      </w:r>
    </w:p>
    <w:p w14:paraId="242A17BC" w14:textId="29481B00" w:rsidR="00765F8D" w:rsidRPr="002100CB" w:rsidRDefault="00A5099C" w:rsidP="00765F8D">
      <w:pPr>
        <w:spacing w:before="120"/>
        <w:ind w:left="1276"/>
        <w:jc w:val="both"/>
        <w:rPr>
          <w:sz w:val="26"/>
          <w:szCs w:val="26"/>
        </w:rPr>
      </w:pPr>
      <w:r w:rsidRPr="002100CB">
        <w:rPr>
          <w:b/>
          <w:sz w:val="26"/>
          <w:szCs w:val="26"/>
          <w:lang w:val="en-US"/>
        </w:rPr>
        <w:t>5</w:t>
      </w:r>
      <w:r w:rsidR="00765F8D" w:rsidRPr="002100CB">
        <w:rPr>
          <w:b/>
          <w:sz w:val="26"/>
          <w:szCs w:val="26"/>
          <w:lang w:val="en-US"/>
        </w:rPr>
        <w:t xml:space="preserve">. </w:t>
      </w:r>
      <w:r w:rsidRPr="002100CB">
        <w:rPr>
          <w:b/>
          <w:sz w:val="26"/>
          <w:szCs w:val="26"/>
          <w:lang w:val="en-US"/>
        </w:rPr>
        <w:t xml:space="preserve">Chuyên viên Nguyễn Khắc Điệp cùng </w:t>
      </w:r>
      <w:r w:rsidR="00765F8D" w:rsidRPr="002100CB">
        <w:rPr>
          <w:b/>
          <w:sz w:val="26"/>
          <w:szCs w:val="26"/>
        </w:rPr>
        <w:t>Phó Giám đốc Diệp Trường Vũ:</w:t>
      </w:r>
      <w:r w:rsidR="00765F8D" w:rsidRPr="002100CB">
        <w:rPr>
          <w:sz w:val="26"/>
          <w:szCs w:val="26"/>
        </w:rPr>
        <w:t xml:space="preserve"> Họp xét giá đất cụ thể làm c</w:t>
      </w:r>
      <w:r w:rsidR="00765F8D" w:rsidRPr="002100CB">
        <w:rPr>
          <w:rFonts w:hint="eastAsia"/>
          <w:sz w:val="26"/>
          <w:szCs w:val="26"/>
        </w:rPr>
        <w:t>ơ</w:t>
      </w:r>
      <w:r w:rsidR="00765F8D" w:rsidRPr="002100CB">
        <w:rPr>
          <w:sz w:val="26"/>
          <w:szCs w:val="26"/>
        </w:rPr>
        <w:t xml:space="preserve"> s</w:t>
      </w:r>
      <w:r w:rsidR="00765F8D" w:rsidRPr="002100CB">
        <w:rPr>
          <w:rFonts w:hint="eastAsia"/>
          <w:sz w:val="26"/>
          <w:szCs w:val="26"/>
        </w:rPr>
        <w:t>ở</w:t>
      </w:r>
      <w:r w:rsidR="00765F8D" w:rsidRPr="002100CB">
        <w:rPr>
          <w:sz w:val="26"/>
          <w:szCs w:val="26"/>
        </w:rPr>
        <w:t xml:space="preserve"> tính tiền thuê đất trả tiền một lần cho Tổng Công ty Th</w:t>
      </w:r>
      <w:r w:rsidR="00765F8D" w:rsidRPr="002100CB">
        <w:rPr>
          <w:rFonts w:hint="eastAsia"/>
          <w:sz w:val="26"/>
          <w:szCs w:val="26"/>
        </w:rPr>
        <w:t>ươ</w:t>
      </w:r>
      <w:r w:rsidR="00765F8D" w:rsidRPr="002100CB">
        <w:rPr>
          <w:sz w:val="26"/>
          <w:szCs w:val="26"/>
        </w:rPr>
        <w:t>ng mại Xuất nhập khẩu Thanh Lễ - CTCP để thực hiện dự án Cụm công nghiệp Nha Bích và Công ty TNHH MTV Xây dựng Phát triển địa ốc Đất Xanh Bình Ph</w:t>
      </w:r>
      <w:r w:rsidR="00765F8D" w:rsidRPr="002100CB">
        <w:rPr>
          <w:rFonts w:hint="eastAsia"/>
          <w:sz w:val="26"/>
          <w:szCs w:val="26"/>
        </w:rPr>
        <w:t>ư</w:t>
      </w:r>
      <w:r w:rsidR="00765F8D" w:rsidRPr="002100CB">
        <w:rPr>
          <w:sz w:val="26"/>
          <w:szCs w:val="26"/>
        </w:rPr>
        <w:t>ớc đối với diện tích đất chuyển từ thuê đất hàng năm sang thuê đất trả tiền một lần thuộc dự án Khu dân c</w:t>
      </w:r>
      <w:r w:rsidR="00765F8D" w:rsidRPr="002100CB">
        <w:rPr>
          <w:rFonts w:hint="eastAsia"/>
          <w:sz w:val="26"/>
          <w:szCs w:val="26"/>
        </w:rPr>
        <w:t>ư</w:t>
      </w:r>
      <w:r w:rsidR="00765F8D" w:rsidRPr="002100CB">
        <w:rPr>
          <w:sz w:val="26"/>
          <w:szCs w:val="26"/>
        </w:rPr>
        <w:t xml:space="preserve"> Đất Xanh.</w:t>
      </w:r>
    </w:p>
    <w:p w14:paraId="715348DD" w14:textId="1CADF8A3" w:rsidR="00765F8D" w:rsidRPr="002100CB" w:rsidRDefault="00765F8D" w:rsidP="00765F8D">
      <w:pPr>
        <w:spacing w:after="120"/>
        <w:ind w:left="1276"/>
        <w:jc w:val="both"/>
        <w:rPr>
          <w:sz w:val="26"/>
          <w:szCs w:val="26"/>
        </w:rPr>
      </w:pPr>
      <w:r w:rsidRPr="002100CB">
        <w:rPr>
          <w:sz w:val="26"/>
          <w:szCs w:val="26"/>
        </w:rPr>
        <w:t xml:space="preserve">Thời gian, địa điểm: 14 giờ 30 tại Phòng họp Sở </w:t>
      </w:r>
    </w:p>
    <w:p w14:paraId="1C3ADD54" w14:textId="1C980B76" w:rsidR="00765F8D" w:rsidRPr="002100CB" w:rsidRDefault="00A5099C" w:rsidP="00A5099C">
      <w:pPr>
        <w:spacing w:after="120"/>
        <w:ind w:left="1276"/>
        <w:jc w:val="both"/>
        <w:rPr>
          <w:b/>
          <w:sz w:val="26"/>
          <w:szCs w:val="26"/>
        </w:rPr>
      </w:pPr>
      <w:r w:rsidRPr="002100CB">
        <w:rPr>
          <w:b/>
          <w:sz w:val="26"/>
          <w:szCs w:val="26"/>
        </w:rPr>
        <w:t>6</w:t>
      </w:r>
      <w:r w:rsidR="00765F8D" w:rsidRPr="002100CB">
        <w:rPr>
          <w:b/>
          <w:sz w:val="26"/>
          <w:szCs w:val="26"/>
        </w:rPr>
        <w:t xml:space="preserve">. </w:t>
      </w:r>
      <w:r w:rsidRPr="002100CB">
        <w:rPr>
          <w:b/>
          <w:sz w:val="26"/>
          <w:szCs w:val="26"/>
        </w:rPr>
        <w:t>Chuyên viên Nguyễn Thị Hạnh</w:t>
      </w:r>
      <w:r w:rsidR="00765F8D" w:rsidRPr="002100CB">
        <w:rPr>
          <w:b/>
          <w:sz w:val="26"/>
          <w:szCs w:val="26"/>
        </w:rPr>
        <w:t>:</w:t>
      </w:r>
      <w:r w:rsidRPr="002100CB">
        <w:rPr>
          <w:b/>
          <w:sz w:val="26"/>
          <w:szCs w:val="26"/>
        </w:rPr>
        <w:t xml:space="preserve"> </w:t>
      </w:r>
      <w:r w:rsidR="00765F8D" w:rsidRPr="002100CB">
        <w:rPr>
          <w:sz w:val="26"/>
          <w:szCs w:val="26"/>
        </w:rPr>
        <w:t>Thanh tra Sở làm việc với Chi cục Quản lý đất đai liên quan đến nội dung đơn kiến nghị của HTX Nông nghiệp Thương m</w:t>
      </w:r>
      <w:r w:rsidR="00F021B0" w:rsidRPr="002100CB">
        <w:rPr>
          <w:sz w:val="26"/>
          <w:szCs w:val="26"/>
        </w:rPr>
        <w:t>ại và Dịch vụ Tín dụng Tân Hòa.</w:t>
      </w:r>
    </w:p>
    <w:p w14:paraId="40D3E667" w14:textId="0AA8E78B" w:rsidR="00765F8D" w:rsidRPr="002100CB" w:rsidRDefault="00765F8D" w:rsidP="00765F8D">
      <w:pPr>
        <w:spacing w:after="120"/>
        <w:ind w:left="1276"/>
        <w:jc w:val="both"/>
        <w:rPr>
          <w:sz w:val="26"/>
          <w:szCs w:val="26"/>
        </w:rPr>
      </w:pPr>
      <w:r w:rsidRPr="002100CB">
        <w:rPr>
          <w:sz w:val="26"/>
          <w:szCs w:val="26"/>
        </w:rPr>
        <w:t xml:space="preserve">Thời gian, địa điểm: 14 giờ 00 tại </w:t>
      </w:r>
      <w:r w:rsidR="008E6DD6" w:rsidRPr="002100CB">
        <w:rPr>
          <w:sz w:val="26"/>
          <w:szCs w:val="26"/>
        </w:rPr>
        <w:t>Hội trường</w:t>
      </w:r>
      <w:r w:rsidRPr="002100CB">
        <w:rPr>
          <w:sz w:val="26"/>
          <w:szCs w:val="26"/>
        </w:rPr>
        <w:t xml:space="preserve"> Sở </w:t>
      </w:r>
    </w:p>
    <w:p w14:paraId="10D1704D" w14:textId="4B69275D" w:rsidR="00E72801" w:rsidRPr="002100CB" w:rsidRDefault="00E72801" w:rsidP="00C53FE1">
      <w:pPr>
        <w:spacing w:before="120"/>
        <w:jc w:val="both"/>
        <w:rPr>
          <w:iCs/>
          <w:sz w:val="26"/>
          <w:szCs w:val="26"/>
          <w:u w:val="single"/>
        </w:rPr>
      </w:pPr>
      <w:r w:rsidRPr="002100CB">
        <w:rPr>
          <w:b/>
          <w:iCs/>
          <w:sz w:val="26"/>
          <w:szCs w:val="26"/>
          <w:u w:val="single"/>
        </w:rPr>
        <w:t xml:space="preserve">THỨ BA (ngày </w:t>
      </w:r>
      <w:r w:rsidR="00DD3FEE" w:rsidRPr="002100CB">
        <w:rPr>
          <w:b/>
          <w:iCs/>
          <w:sz w:val="26"/>
          <w:szCs w:val="26"/>
          <w:u w:val="single"/>
        </w:rPr>
        <w:t>13</w:t>
      </w:r>
      <w:r w:rsidR="00686F85" w:rsidRPr="002100CB">
        <w:rPr>
          <w:b/>
          <w:iCs/>
          <w:sz w:val="26"/>
          <w:szCs w:val="26"/>
          <w:u w:val="single"/>
        </w:rPr>
        <w:t>/</w:t>
      </w:r>
      <w:r w:rsidR="00D30504" w:rsidRPr="002100CB">
        <w:rPr>
          <w:b/>
          <w:iCs/>
          <w:sz w:val="26"/>
          <w:szCs w:val="26"/>
          <w:u w:val="single"/>
        </w:rPr>
        <w:t>7</w:t>
      </w:r>
      <w:r w:rsidRPr="002100CB">
        <w:rPr>
          <w:b/>
          <w:iCs/>
          <w:sz w:val="26"/>
          <w:szCs w:val="26"/>
          <w:u w:val="single"/>
        </w:rPr>
        <w:t>)</w:t>
      </w:r>
    </w:p>
    <w:p w14:paraId="4149AAA4" w14:textId="3CCEF0CD" w:rsidR="00A5099C" w:rsidRPr="002100CB" w:rsidRDefault="008E6DD6" w:rsidP="00A5099C">
      <w:pPr>
        <w:spacing w:before="120"/>
        <w:ind w:left="1260"/>
        <w:jc w:val="both"/>
        <w:rPr>
          <w:rFonts w:eastAsiaTheme="minorHAnsi"/>
          <w:i/>
          <w:sz w:val="26"/>
          <w:szCs w:val="26"/>
          <w:lang w:val="en-US"/>
        </w:rPr>
      </w:pPr>
      <w:bookmarkStart w:id="1" w:name="_Hlk76793437"/>
      <w:r w:rsidRPr="002100CB">
        <w:rPr>
          <w:b/>
          <w:color w:val="000000" w:themeColor="text1"/>
          <w:sz w:val="26"/>
          <w:szCs w:val="26"/>
          <w:shd w:val="clear" w:color="auto" w:fill="FFFFFF"/>
          <w:lang w:val="en-US"/>
        </w:rPr>
        <w:t xml:space="preserve">1. </w:t>
      </w:r>
      <w:r w:rsidR="00A5099C" w:rsidRPr="002100CB">
        <w:rPr>
          <w:b/>
          <w:color w:val="000000" w:themeColor="text1"/>
          <w:sz w:val="26"/>
          <w:szCs w:val="26"/>
          <w:shd w:val="clear" w:color="auto" w:fill="FFFFFF"/>
          <w:lang w:val="en-US"/>
        </w:rPr>
        <w:t>CCT Vương Văn Hào cùng</w:t>
      </w:r>
      <w:r w:rsidR="00A5099C" w:rsidRPr="002100CB">
        <w:rPr>
          <w:b/>
          <w:sz w:val="26"/>
          <w:szCs w:val="26"/>
        </w:rPr>
        <w:t xml:space="preserve"> Phó Giám đốc Diệp Trường Vũ: </w:t>
      </w:r>
      <w:r w:rsidR="00A5099C" w:rsidRPr="002100CB">
        <w:rPr>
          <w:sz w:val="26"/>
          <w:szCs w:val="26"/>
        </w:rPr>
        <w:t xml:space="preserve">Cùng Chủ tịch </w:t>
      </w:r>
      <w:r w:rsidR="00A5099C" w:rsidRPr="002100CB">
        <w:rPr>
          <w:sz w:val="26"/>
          <w:szCs w:val="26"/>
          <w:shd w:val="clear" w:color="auto" w:fill="FFFFFF"/>
          <w:lang w:val="en-US"/>
        </w:rPr>
        <w:t xml:space="preserve">và các </w:t>
      </w:r>
      <w:r w:rsidR="00A5099C" w:rsidRPr="002100CB">
        <w:rPr>
          <w:sz w:val="26"/>
          <w:szCs w:val="26"/>
          <w:shd w:val="clear" w:color="auto" w:fill="FFFFFF"/>
          <w:lang w:val="vi-VN"/>
        </w:rPr>
        <w:t>Phó Chủ tịch UBND tỉnh:</w:t>
      </w:r>
      <w:r w:rsidR="00A5099C" w:rsidRPr="002100CB">
        <w:rPr>
          <w:sz w:val="26"/>
          <w:szCs w:val="26"/>
          <w:shd w:val="clear" w:color="auto" w:fill="FFFFFF"/>
          <w:lang w:val="en-US"/>
        </w:rPr>
        <w:t xml:space="preserve"> </w:t>
      </w:r>
      <w:r w:rsidR="00A5099C" w:rsidRPr="002100CB">
        <w:rPr>
          <w:rFonts w:eastAsiaTheme="minorHAnsi"/>
          <w:sz w:val="26"/>
          <w:szCs w:val="26"/>
          <w:lang w:val="en-US"/>
        </w:rPr>
        <w:t>Họp giải quyết việc điều chỉnh cục bộ quy hoạch chung đô thị Chơn Thành (</w:t>
      </w:r>
      <w:r w:rsidR="00A5099C" w:rsidRPr="002100CB">
        <w:rPr>
          <w:rFonts w:eastAsiaTheme="minorHAnsi"/>
          <w:i/>
          <w:sz w:val="26"/>
          <w:szCs w:val="26"/>
          <w:lang w:val="en-US"/>
        </w:rPr>
        <w:t>UBND huyện Chơn Thành chuẩn bị nội dung, báo cáo).</w:t>
      </w:r>
    </w:p>
    <w:p w14:paraId="42242C32" w14:textId="06A24FFB" w:rsidR="00A5099C" w:rsidRPr="002100CB" w:rsidRDefault="00A5099C" w:rsidP="00A5099C">
      <w:pPr>
        <w:spacing w:before="120"/>
        <w:ind w:left="1260"/>
        <w:jc w:val="both"/>
        <w:rPr>
          <w:sz w:val="26"/>
          <w:szCs w:val="26"/>
          <w:shd w:val="clear" w:color="auto" w:fill="FFFFFF"/>
          <w:lang w:val="en-US"/>
        </w:rPr>
      </w:pPr>
      <w:r w:rsidRPr="002100CB">
        <w:rPr>
          <w:sz w:val="26"/>
          <w:szCs w:val="26"/>
          <w:shd w:val="clear" w:color="auto" w:fill="FFFFFF"/>
          <w:lang w:val="en-US"/>
        </w:rPr>
        <w:t>Chuẩn bị nội dung: Chuyên viên Minh</w:t>
      </w:r>
    </w:p>
    <w:p w14:paraId="00C0531C" w14:textId="77777777" w:rsidR="00A5099C" w:rsidRPr="002100CB" w:rsidRDefault="00A5099C" w:rsidP="00A5099C">
      <w:pPr>
        <w:spacing w:before="120"/>
        <w:ind w:left="1260"/>
        <w:jc w:val="both"/>
        <w:rPr>
          <w:rFonts w:eastAsiaTheme="minorHAnsi"/>
          <w:sz w:val="26"/>
          <w:szCs w:val="26"/>
          <w:lang w:val="en-US"/>
        </w:rPr>
      </w:pPr>
      <w:r w:rsidRPr="002100CB">
        <w:rPr>
          <w:rFonts w:eastAsiaTheme="minorHAnsi"/>
          <w:sz w:val="26"/>
          <w:szCs w:val="26"/>
          <w:lang w:val="en-US"/>
        </w:rPr>
        <w:t>Thời gian, địa điểm:</w:t>
      </w:r>
      <w:r w:rsidRPr="002100CB">
        <w:rPr>
          <w:rFonts w:eastAsiaTheme="minorHAnsi"/>
          <w:b/>
          <w:sz w:val="26"/>
          <w:szCs w:val="26"/>
          <w:lang w:val="en-US"/>
        </w:rPr>
        <w:t xml:space="preserve"> </w:t>
      </w:r>
      <w:r w:rsidRPr="002100CB">
        <w:rPr>
          <w:rFonts w:eastAsiaTheme="minorHAnsi"/>
          <w:sz w:val="26"/>
          <w:szCs w:val="26"/>
          <w:lang w:val="en-US"/>
        </w:rPr>
        <w:t>14 giờ 00,</w:t>
      </w:r>
      <w:r w:rsidRPr="002100CB">
        <w:rPr>
          <w:rFonts w:eastAsiaTheme="minorHAnsi"/>
          <w:b/>
          <w:sz w:val="26"/>
          <w:szCs w:val="26"/>
          <w:lang w:val="en-US"/>
        </w:rPr>
        <w:t xml:space="preserve"> </w:t>
      </w:r>
      <w:r w:rsidRPr="002100CB">
        <w:rPr>
          <w:rFonts w:eastAsiaTheme="minorHAnsi"/>
          <w:sz w:val="26"/>
          <w:szCs w:val="26"/>
          <w:lang w:val="en-US"/>
        </w:rPr>
        <w:t>tại Phòng họp D, UBND tỉnh, riêng UBND huyện Chơn Thành dự họp trực tuyến.</w:t>
      </w:r>
    </w:p>
    <w:p w14:paraId="7C838C20" w14:textId="46DAA9EF" w:rsidR="008E6DD6" w:rsidRPr="002100CB" w:rsidRDefault="00A5099C" w:rsidP="002100CB">
      <w:pPr>
        <w:spacing w:before="120"/>
        <w:ind w:left="1260"/>
        <w:jc w:val="both"/>
        <w:rPr>
          <w:rFonts w:eastAsiaTheme="minorHAnsi"/>
          <w:sz w:val="26"/>
          <w:szCs w:val="26"/>
          <w:lang w:val="en-US"/>
        </w:rPr>
      </w:pPr>
      <w:r w:rsidRPr="002100CB">
        <w:rPr>
          <w:rFonts w:eastAsiaTheme="minorHAnsi"/>
          <w:b/>
          <w:sz w:val="26"/>
          <w:szCs w:val="26"/>
          <w:lang w:val="en-US"/>
        </w:rPr>
        <w:t>2. Các PCCT: Nguyễn Công Thuận, Phạm Văn Thẩm:</w:t>
      </w:r>
      <w:r w:rsidRPr="002100CB">
        <w:rPr>
          <w:rFonts w:eastAsiaTheme="minorHAnsi"/>
          <w:sz w:val="26"/>
          <w:szCs w:val="26"/>
          <w:lang w:val="en-US"/>
        </w:rPr>
        <w:t xml:space="preserve"> Làm việc tại đơn vị.</w:t>
      </w:r>
    </w:p>
    <w:bookmarkEnd w:id="1"/>
    <w:p w14:paraId="3918D732" w14:textId="335BF662" w:rsidR="008E6DD6" w:rsidRPr="002100CB" w:rsidRDefault="00A5099C" w:rsidP="00A5099C">
      <w:pPr>
        <w:spacing w:after="120"/>
        <w:ind w:left="1276"/>
        <w:jc w:val="both"/>
        <w:rPr>
          <w:b/>
          <w:sz w:val="26"/>
          <w:szCs w:val="26"/>
        </w:rPr>
      </w:pPr>
      <w:r w:rsidRPr="002100CB">
        <w:rPr>
          <w:b/>
          <w:sz w:val="26"/>
          <w:szCs w:val="26"/>
        </w:rPr>
        <w:t>3</w:t>
      </w:r>
      <w:r w:rsidR="008E6DD6" w:rsidRPr="002100CB">
        <w:rPr>
          <w:b/>
          <w:sz w:val="26"/>
          <w:szCs w:val="26"/>
        </w:rPr>
        <w:t xml:space="preserve">. </w:t>
      </w:r>
      <w:r w:rsidRPr="002100CB">
        <w:rPr>
          <w:b/>
          <w:sz w:val="26"/>
          <w:szCs w:val="26"/>
        </w:rPr>
        <w:t>Chuyên viên Hà Nguyên Ngọc</w:t>
      </w:r>
      <w:r w:rsidR="008E6DD6" w:rsidRPr="002100CB">
        <w:rPr>
          <w:b/>
          <w:sz w:val="26"/>
          <w:szCs w:val="26"/>
        </w:rPr>
        <w:t>:</w:t>
      </w:r>
      <w:r w:rsidRPr="002100CB">
        <w:rPr>
          <w:b/>
          <w:sz w:val="26"/>
          <w:szCs w:val="26"/>
        </w:rPr>
        <w:t xml:space="preserve"> </w:t>
      </w:r>
      <w:r w:rsidR="008E6DD6" w:rsidRPr="002100CB">
        <w:rPr>
          <w:bCs/>
          <w:iCs/>
          <w:sz w:val="26"/>
          <w:szCs w:val="26"/>
        </w:rPr>
        <w:t>Đi kiểm tra bản đồ trích đo địa chính các thửa đất do Sở xây dựng quản lý trên địa bàn các phường xã, thành phố Đồng Xoài nay thực hiện trích đo, để giao về cho UBND thành phố Đồng  Xoài quản lý, theo chủ trương của UBND tỉnh (cả ngày).</w:t>
      </w:r>
    </w:p>
    <w:p w14:paraId="430C9379" w14:textId="5EE2465B" w:rsidR="00E72801" w:rsidRPr="002100CB" w:rsidRDefault="00E72801" w:rsidP="00C53FE1">
      <w:pPr>
        <w:spacing w:before="120"/>
        <w:jc w:val="both"/>
        <w:rPr>
          <w:sz w:val="26"/>
          <w:szCs w:val="26"/>
        </w:rPr>
      </w:pPr>
      <w:r w:rsidRPr="002100CB">
        <w:rPr>
          <w:b/>
          <w:sz w:val="26"/>
          <w:szCs w:val="26"/>
          <w:u w:val="single"/>
        </w:rPr>
        <w:t xml:space="preserve">THỨ TƯ (ngày </w:t>
      </w:r>
      <w:r w:rsidR="00DD3FEE" w:rsidRPr="002100CB">
        <w:rPr>
          <w:b/>
          <w:sz w:val="26"/>
          <w:szCs w:val="26"/>
          <w:u w:val="single"/>
        </w:rPr>
        <w:t>14</w:t>
      </w:r>
      <w:r w:rsidR="00686F85" w:rsidRPr="002100CB">
        <w:rPr>
          <w:b/>
          <w:sz w:val="26"/>
          <w:szCs w:val="26"/>
          <w:u w:val="single"/>
        </w:rPr>
        <w:t>/</w:t>
      </w:r>
      <w:r w:rsidR="00D30504" w:rsidRPr="002100CB">
        <w:rPr>
          <w:b/>
          <w:sz w:val="26"/>
          <w:szCs w:val="26"/>
          <w:u w:val="single"/>
        </w:rPr>
        <w:t>7</w:t>
      </w:r>
      <w:r w:rsidR="00300ED7" w:rsidRPr="002100CB">
        <w:rPr>
          <w:b/>
          <w:sz w:val="26"/>
          <w:szCs w:val="26"/>
          <w:u w:val="single"/>
        </w:rPr>
        <w:t>)</w:t>
      </w:r>
    </w:p>
    <w:p w14:paraId="163B11E6" w14:textId="0FFB1BF4" w:rsidR="00B244C0" w:rsidRPr="002100CB" w:rsidRDefault="000C77E1" w:rsidP="000C77E1">
      <w:pPr>
        <w:spacing w:before="120"/>
        <w:ind w:left="1276"/>
        <w:jc w:val="both"/>
        <w:rPr>
          <w:rFonts w:eastAsiaTheme="minorHAnsi"/>
          <w:sz w:val="26"/>
          <w:szCs w:val="26"/>
          <w:lang w:val="en-US"/>
        </w:rPr>
      </w:pPr>
      <w:r w:rsidRPr="002100CB">
        <w:rPr>
          <w:b/>
          <w:sz w:val="26"/>
          <w:szCs w:val="26"/>
        </w:rPr>
        <w:lastRenderedPageBreak/>
        <w:t xml:space="preserve">1. </w:t>
      </w:r>
      <w:r w:rsidR="00FC6CA7" w:rsidRPr="002100CB">
        <w:rPr>
          <w:b/>
          <w:sz w:val="26"/>
          <w:szCs w:val="26"/>
        </w:rPr>
        <w:t xml:space="preserve">CCT Vương Văn Hào cùng </w:t>
      </w:r>
      <w:r w:rsidR="00DA6BF5" w:rsidRPr="002100CB">
        <w:rPr>
          <w:b/>
          <w:sz w:val="26"/>
          <w:szCs w:val="26"/>
        </w:rPr>
        <w:t xml:space="preserve">Giám đốc Dương Hoàng Anh Tuấn: </w:t>
      </w:r>
      <w:r w:rsidR="00DA6BF5" w:rsidRPr="002100CB">
        <w:rPr>
          <w:sz w:val="26"/>
          <w:szCs w:val="26"/>
        </w:rPr>
        <w:t xml:space="preserve">Chủ trì báo cáo </w:t>
      </w:r>
      <w:r w:rsidR="00270BE3" w:rsidRPr="002100CB">
        <w:rPr>
          <w:sz w:val="26"/>
          <w:szCs w:val="26"/>
        </w:rPr>
        <w:t>Chủ tịch</w:t>
      </w:r>
      <w:r w:rsidRPr="002100CB">
        <w:rPr>
          <w:rFonts w:eastAsiaTheme="minorHAnsi"/>
          <w:sz w:val="26"/>
          <w:szCs w:val="26"/>
          <w:lang w:val="en-US"/>
        </w:rPr>
        <w:t xml:space="preserve"> UBND tỉnh Trần Tuệ Hiền và Phó Chủ tịch UBND tỉnh Huỳnh Anh Minh: </w:t>
      </w:r>
    </w:p>
    <w:p w14:paraId="4059E9AE" w14:textId="064B3DEA" w:rsidR="00626122" w:rsidRPr="002100CB" w:rsidRDefault="00626122" w:rsidP="00626122">
      <w:pPr>
        <w:spacing w:before="120"/>
        <w:ind w:left="1260"/>
        <w:jc w:val="both"/>
        <w:rPr>
          <w:rFonts w:eastAsiaTheme="minorHAnsi"/>
          <w:sz w:val="26"/>
          <w:szCs w:val="26"/>
          <w:lang w:val="en-US"/>
        </w:rPr>
      </w:pPr>
      <w:r w:rsidRPr="002100CB">
        <w:rPr>
          <w:b/>
          <w:i/>
          <w:sz w:val="26"/>
          <w:szCs w:val="26"/>
        </w:rPr>
        <w:t>- 08 giờ 00:</w:t>
      </w:r>
      <w:r w:rsidRPr="002100CB">
        <w:rPr>
          <w:rFonts w:eastAsiaTheme="minorHAnsi"/>
          <w:sz w:val="26"/>
          <w:szCs w:val="26"/>
          <w:lang w:val="en-US"/>
        </w:rPr>
        <w:t xml:space="preserve"> Đề xuất bàn giao các khu đất có diện tích 392 ha do Ban QLKKT về UBND các huyện, thị xã, thành phố quản lý.</w:t>
      </w:r>
    </w:p>
    <w:p w14:paraId="7FAA1B1F" w14:textId="5FCBE0A5" w:rsidR="00626122" w:rsidRPr="002100CB" w:rsidRDefault="00626122" w:rsidP="00626122">
      <w:pPr>
        <w:spacing w:before="120"/>
        <w:ind w:left="1260"/>
        <w:jc w:val="both"/>
        <w:rPr>
          <w:rFonts w:eastAsiaTheme="minorHAnsi"/>
          <w:sz w:val="26"/>
          <w:szCs w:val="26"/>
          <w:lang w:val="en-US"/>
        </w:rPr>
      </w:pPr>
      <w:r w:rsidRPr="002100CB">
        <w:rPr>
          <w:rFonts w:eastAsiaTheme="minorHAnsi"/>
          <w:b/>
          <w:i/>
          <w:sz w:val="26"/>
          <w:szCs w:val="26"/>
          <w:lang w:val="en-US"/>
        </w:rPr>
        <w:t>- 09 giờ 00:</w:t>
      </w:r>
      <w:r w:rsidRPr="002100CB">
        <w:rPr>
          <w:rFonts w:eastAsiaTheme="minorHAnsi"/>
          <w:sz w:val="26"/>
          <w:szCs w:val="26"/>
          <w:lang w:val="en-US"/>
        </w:rPr>
        <w:t xml:space="preserve"> Tình hình thu hồi đất bổ sung, xin chủ trương quản lý, sử dụng quỹ đất của Tập đoàn Công nghiệp Cao su Việt Nam bàn giao cho tỉnh.</w:t>
      </w:r>
    </w:p>
    <w:p w14:paraId="416687E5" w14:textId="0E6571C7" w:rsidR="00B244C0" w:rsidRPr="002100CB" w:rsidRDefault="00B244C0" w:rsidP="00B244C0">
      <w:pPr>
        <w:spacing w:before="120"/>
        <w:ind w:left="1260"/>
        <w:jc w:val="both"/>
        <w:rPr>
          <w:rFonts w:eastAsiaTheme="minorHAnsi"/>
          <w:sz w:val="26"/>
          <w:szCs w:val="26"/>
          <w:lang w:val="en-US"/>
        </w:rPr>
      </w:pPr>
      <w:r w:rsidRPr="002100CB">
        <w:rPr>
          <w:rFonts w:eastAsiaTheme="minorHAnsi"/>
          <w:b/>
          <w:bCs/>
          <w:i/>
          <w:iCs/>
          <w:sz w:val="26"/>
          <w:szCs w:val="26"/>
          <w:lang w:val="en-US"/>
        </w:rPr>
        <w:t>- 10 giờ 00:</w:t>
      </w:r>
      <w:r w:rsidRPr="002100CB">
        <w:rPr>
          <w:rFonts w:eastAsiaTheme="minorHAnsi"/>
          <w:sz w:val="26"/>
          <w:szCs w:val="26"/>
          <w:lang w:val="en-US"/>
        </w:rPr>
        <w:t xml:space="preserve"> Dự án Chợ đầu mối Trung tâm thương mại và khu dân cư Thành Hưng.</w:t>
      </w:r>
    </w:p>
    <w:p w14:paraId="78621D84" w14:textId="5F0E3244" w:rsidR="008142E2" w:rsidRPr="002100CB" w:rsidRDefault="00FC6CA7" w:rsidP="00DA6BF5">
      <w:pPr>
        <w:spacing w:before="120"/>
        <w:ind w:left="1260"/>
        <w:jc w:val="both"/>
        <w:rPr>
          <w:rFonts w:eastAsiaTheme="minorHAnsi"/>
          <w:sz w:val="26"/>
          <w:szCs w:val="26"/>
          <w:lang w:val="en-US"/>
        </w:rPr>
      </w:pPr>
      <w:r w:rsidRPr="002100CB">
        <w:rPr>
          <w:rFonts w:eastAsiaTheme="minorHAnsi"/>
          <w:sz w:val="26"/>
          <w:szCs w:val="26"/>
          <w:lang w:val="en-US"/>
        </w:rPr>
        <w:t>Chuẩn bị nội dung, tài liệu: PCCT Võ Đức Thiên và Nhóm Định giá đất</w:t>
      </w:r>
    </w:p>
    <w:p w14:paraId="5581BDD6" w14:textId="17E479F4" w:rsidR="00A93923" w:rsidRPr="002100CB" w:rsidRDefault="00A93923" w:rsidP="00A93923">
      <w:pPr>
        <w:spacing w:before="120"/>
        <w:ind w:left="1260"/>
        <w:jc w:val="both"/>
        <w:rPr>
          <w:rFonts w:eastAsiaTheme="minorHAnsi"/>
          <w:sz w:val="26"/>
          <w:szCs w:val="26"/>
          <w:lang w:val="en-US"/>
        </w:rPr>
      </w:pPr>
      <w:r w:rsidRPr="002100CB">
        <w:rPr>
          <w:rFonts w:eastAsiaTheme="minorHAnsi"/>
          <w:sz w:val="26"/>
          <w:szCs w:val="26"/>
          <w:lang w:val="en-US"/>
        </w:rPr>
        <w:t>Địa điểm: Phòng họp D, UBND tỉnh; riêng UBND các huyện, thị xã, thành phố dự họp trực tuyến.</w:t>
      </w:r>
    </w:p>
    <w:p w14:paraId="46F1CDA1" w14:textId="3FDC2F69" w:rsidR="004E5DDB" w:rsidRPr="002100CB" w:rsidRDefault="004E5DDB" w:rsidP="004E5DDB">
      <w:pPr>
        <w:spacing w:before="120"/>
        <w:ind w:left="1260"/>
        <w:jc w:val="both"/>
        <w:rPr>
          <w:b/>
          <w:sz w:val="26"/>
          <w:szCs w:val="26"/>
          <w:lang w:val="en-US"/>
        </w:rPr>
      </w:pPr>
      <w:r w:rsidRPr="002100CB">
        <w:rPr>
          <w:rFonts w:eastAsiaTheme="minorHAnsi"/>
          <w:b/>
          <w:i/>
          <w:sz w:val="26"/>
          <w:szCs w:val="26"/>
          <w:lang w:val="en-US"/>
        </w:rPr>
        <w:t>- 14 giờ 00:</w:t>
      </w:r>
      <w:r w:rsidRPr="002100CB">
        <w:rPr>
          <w:rFonts w:eastAsiaTheme="minorHAnsi"/>
          <w:sz w:val="26"/>
          <w:szCs w:val="26"/>
          <w:lang w:val="en-US"/>
        </w:rPr>
        <w:t xml:space="preserve"> K</w:t>
      </w:r>
      <w:r w:rsidRPr="002100CB">
        <w:rPr>
          <w:sz w:val="26"/>
          <w:szCs w:val="26"/>
          <w:lang w:val="en-US"/>
        </w:rPr>
        <w:t xml:space="preserve">ết quả </w:t>
      </w:r>
      <w:r w:rsidRPr="002100CB">
        <w:rPr>
          <w:sz w:val="26"/>
          <w:szCs w:val="26"/>
          <w:lang w:val="vi-VN"/>
        </w:rPr>
        <w:t>thực hiện Thông báo số 180/TB-UBND ngày 14/4/2021 của UBND tỉnh</w:t>
      </w:r>
      <w:r w:rsidRPr="002100CB">
        <w:rPr>
          <w:rFonts w:eastAsiaTheme="minorHAnsi"/>
          <w:i/>
          <w:sz w:val="26"/>
          <w:szCs w:val="26"/>
          <w:lang w:val="en-US"/>
        </w:rPr>
        <w:t xml:space="preserve"> </w:t>
      </w:r>
      <w:r w:rsidRPr="002100CB">
        <w:rPr>
          <w:rFonts w:eastAsiaTheme="minorHAnsi"/>
          <w:b/>
          <w:iCs/>
          <w:sz w:val="26"/>
          <w:szCs w:val="26"/>
          <w:lang w:val="en-US"/>
        </w:rPr>
        <w:t>(</w:t>
      </w:r>
      <w:r w:rsidRPr="002100CB">
        <w:rPr>
          <w:rFonts w:eastAsiaTheme="minorHAnsi"/>
          <w:b/>
          <w:i/>
          <w:sz w:val="26"/>
          <w:szCs w:val="26"/>
          <w:lang w:val="en-US"/>
        </w:rPr>
        <w:t xml:space="preserve">giao </w:t>
      </w:r>
      <w:r w:rsidRPr="002100CB">
        <w:rPr>
          <w:b/>
          <w:i/>
          <w:sz w:val="26"/>
          <w:szCs w:val="26"/>
          <w:lang w:val="en-US"/>
        </w:rPr>
        <w:t xml:space="preserve">Thanh tra Sở phối hợp với CCQLĐĐ </w:t>
      </w:r>
      <w:r w:rsidRPr="002100CB">
        <w:rPr>
          <w:rFonts w:eastAsiaTheme="minorHAnsi"/>
          <w:b/>
          <w:i/>
          <w:sz w:val="26"/>
          <w:szCs w:val="26"/>
          <w:lang w:val="en-US"/>
        </w:rPr>
        <w:t>chuẩn bị nội dung, tài liệu</w:t>
      </w:r>
      <w:r w:rsidRPr="002100CB">
        <w:rPr>
          <w:rFonts w:eastAsiaTheme="minorHAnsi"/>
          <w:b/>
          <w:iCs/>
          <w:sz w:val="26"/>
          <w:szCs w:val="26"/>
          <w:lang w:val="en-US"/>
        </w:rPr>
        <w:t>).</w:t>
      </w:r>
    </w:p>
    <w:p w14:paraId="456A786C" w14:textId="77777777" w:rsidR="004E5DDB" w:rsidRPr="002100CB" w:rsidRDefault="004E5DDB" w:rsidP="004E5DDB">
      <w:pPr>
        <w:spacing w:before="120"/>
        <w:ind w:left="1276"/>
        <w:jc w:val="both"/>
        <w:rPr>
          <w:sz w:val="26"/>
          <w:szCs w:val="26"/>
          <w:lang w:val="en-US"/>
        </w:rPr>
      </w:pPr>
      <w:r w:rsidRPr="002100CB">
        <w:rPr>
          <w:sz w:val="26"/>
          <w:szCs w:val="26"/>
          <w:lang w:val="en-US"/>
        </w:rPr>
        <w:t>Chuẩn bị nội dung: PCCT Võ Đức Thiên và Nhóm Định giá đất</w:t>
      </w:r>
    </w:p>
    <w:p w14:paraId="3B1C478D" w14:textId="79AB17C2" w:rsidR="004E5DDB" w:rsidRPr="002100CB" w:rsidRDefault="004E5DDB" w:rsidP="004E5DDB">
      <w:pPr>
        <w:spacing w:before="120"/>
        <w:ind w:left="1260"/>
        <w:jc w:val="both"/>
        <w:rPr>
          <w:rFonts w:eastAsiaTheme="minorHAnsi"/>
          <w:sz w:val="26"/>
          <w:szCs w:val="26"/>
          <w:lang w:val="en-US"/>
        </w:rPr>
      </w:pPr>
      <w:r w:rsidRPr="002100CB">
        <w:rPr>
          <w:rFonts w:eastAsiaTheme="minorHAnsi"/>
          <w:sz w:val="26"/>
          <w:szCs w:val="26"/>
          <w:lang w:val="en-US"/>
        </w:rPr>
        <w:t>Thời gian, địa điểm: 14 giờ 00 tại phòng họp D, UBND tỉnh; riêng UBND huyện Chơn Thành dự họp trực tuyến.</w:t>
      </w:r>
    </w:p>
    <w:p w14:paraId="088A462E" w14:textId="68801A46" w:rsidR="00A93923" w:rsidRPr="002100CB" w:rsidRDefault="00A93923" w:rsidP="00A93923">
      <w:pPr>
        <w:spacing w:before="120"/>
        <w:ind w:left="1260"/>
        <w:jc w:val="both"/>
        <w:rPr>
          <w:rFonts w:eastAsiaTheme="minorHAnsi"/>
          <w:sz w:val="26"/>
          <w:szCs w:val="26"/>
          <w:lang w:val="en-US"/>
        </w:rPr>
      </w:pPr>
      <w:r w:rsidRPr="002100CB">
        <w:rPr>
          <w:rFonts w:eastAsiaTheme="minorHAnsi"/>
          <w:b/>
          <w:sz w:val="26"/>
          <w:szCs w:val="26"/>
          <w:lang w:val="en-US"/>
        </w:rPr>
        <w:t>2. Các PCCT: Nguyễn Công Thuận, Phạm Văn Thẩm:</w:t>
      </w:r>
      <w:r w:rsidRPr="002100CB">
        <w:rPr>
          <w:rFonts w:eastAsiaTheme="minorHAnsi"/>
          <w:sz w:val="26"/>
          <w:szCs w:val="26"/>
          <w:lang w:val="en-US"/>
        </w:rPr>
        <w:t xml:space="preserve"> Làm việc tại đơn vị.</w:t>
      </w:r>
    </w:p>
    <w:p w14:paraId="3D7DFDCB" w14:textId="63FD53F2" w:rsidR="00CF7A78" w:rsidRPr="002100CB" w:rsidRDefault="00A71384" w:rsidP="00CF7A78">
      <w:pPr>
        <w:spacing w:before="120"/>
        <w:ind w:left="1276"/>
        <w:jc w:val="both"/>
        <w:rPr>
          <w:sz w:val="26"/>
          <w:szCs w:val="26"/>
          <w:lang w:val="en-US"/>
        </w:rPr>
      </w:pPr>
      <w:r w:rsidRPr="002100CB">
        <w:rPr>
          <w:b/>
          <w:sz w:val="26"/>
          <w:szCs w:val="26"/>
        </w:rPr>
        <w:t>3</w:t>
      </w:r>
      <w:r w:rsidR="000C77E1" w:rsidRPr="002100CB">
        <w:rPr>
          <w:b/>
          <w:sz w:val="26"/>
          <w:szCs w:val="26"/>
        </w:rPr>
        <w:t xml:space="preserve">. </w:t>
      </w:r>
      <w:r w:rsidR="00A93923" w:rsidRPr="002100CB">
        <w:rPr>
          <w:b/>
          <w:sz w:val="26"/>
          <w:szCs w:val="26"/>
          <w:lang w:val="en-US"/>
        </w:rPr>
        <w:t>PCCT Võ Đức Thiên</w:t>
      </w:r>
      <w:r w:rsidR="00A93923" w:rsidRPr="002100CB">
        <w:rPr>
          <w:b/>
          <w:sz w:val="26"/>
          <w:szCs w:val="26"/>
        </w:rPr>
        <w:t xml:space="preserve"> và Nhóm Định giá đất chuẩn bị nội dung gửi </w:t>
      </w:r>
      <w:r w:rsidR="00DA6BF5" w:rsidRPr="002100CB">
        <w:rPr>
          <w:b/>
          <w:sz w:val="26"/>
          <w:szCs w:val="26"/>
        </w:rPr>
        <w:t xml:space="preserve">Phó Giám đốc Diệp Trường Vũ: </w:t>
      </w:r>
      <w:r w:rsidR="00DA6BF5" w:rsidRPr="002100CB">
        <w:rPr>
          <w:sz w:val="26"/>
          <w:szCs w:val="26"/>
        </w:rPr>
        <w:t xml:space="preserve">Cùng </w:t>
      </w:r>
      <w:r w:rsidR="00CF7A78" w:rsidRPr="002100CB">
        <w:rPr>
          <w:rFonts w:eastAsiaTheme="minorHAnsi"/>
          <w:sz w:val="26"/>
          <w:szCs w:val="26"/>
          <w:lang w:val="en-US"/>
        </w:rPr>
        <w:t>Phó Chủ tịch UBND tỉnh Trần Văn Mi</w:t>
      </w:r>
      <w:r w:rsidR="00CF7A78" w:rsidRPr="002100CB">
        <w:rPr>
          <w:sz w:val="26"/>
          <w:szCs w:val="26"/>
        </w:rPr>
        <w:t>:</w:t>
      </w:r>
      <w:r w:rsidR="00CF7A78" w:rsidRPr="002100CB">
        <w:rPr>
          <w:sz w:val="26"/>
          <w:szCs w:val="26"/>
          <w:shd w:val="clear" w:color="auto" w:fill="FFFFFF"/>
          <w:lang w:val="vi-VN"/>
        </w:rPr>
        <w:t xml:space="preserve"> </w:t>
      </w:r>
      <w:r w:rsidR="00DA6BF5" w:rsidRPr="002100CB">
        <w:rPr>
          <w:sz w:val="26"/>
          <w:szCs w:val="26"/>
          <w:shd w:val="clear" w:color="auto" w:fill="FFFFFF"/>
          <w:lang w:val="en-US"/>
        </w:rPr>
        <w:t xml:space="preserve">Họp </w:t>
      </w:r>
      <w:r w:rsidR="00CF7A78" w:rsidRPr="002100CB">
        <w:rPr>
          <w:sz w:val="26"/>
          <w:szCs w:val="26"/>
          <w:lang w:val="en-US"/>
        </w:rPr>
        <w:t>Hội đồng thẩm định giá đất để thẩm định phương án giá đất cụ thể để đấu giá quyền sử dụng đất các dự án Khu dân cư Tiến Hưng 1, Bù Nho.</w:t>
      </w:r>
    </w:p>
    <w:p w14:paraId="6082D976" w14:textId="1163A990" w:rsidR="00F021B0" w:rsidRPr="002100CB" w:rsidRDefault="00CF7A78" w:rsidP="00F021B0">
      <w:pPr>
        <w:spacing w:before="120"/>
        <w:ind w:left="1276"/>
        <w:jc w:val="both"/>
        <w:rPr>
          <w:rFonts w:eastAsiaTheme="minorHAnsi"/>
          <w:sz w:val="26"/>
          <w:szCs w:val="26"/>
          <w:lang w:val="en-US"/>
        </w:rPr>
      </w:pPr>
      <w:r w:rsidRPr="002100CB">
        <w:rPr>
          <w:sz w:val="26"/>
          <w:szCs w:val="26"/>
          <w:lang w:val="en-US"/>
        </w:rPr>
        <w:t xml:space="preserve">Thời gian, địa điểm: </w:t>
      </w:r>
      <w:r w:rsidRPr="002100CB">
        <w:rPr>
          <w:rFonts w:eastAsiaTheme="minorHAnsi"/>
          <w:sz w:val="26"/>
          <w:szCs w:val="26"/>
          <w:lang w:val="en-US"/>
        </w:rPr>
        <w:t>08 giờ 00 tại phòng họp A, UBND tỉnh.</w:t>
      </w:r>
    </w:p>
    <w:p w14:paraId="084DC882" w14:textId="2A64E187" w:rsidR="00E72801" w:rsidRPr="002100CB" w:rsidRDefault="00E72801" w:rsidP="00C53FE1">
      <w:pPr>
        <w:spacing w:before="120"/>
        <w:jc w:val="both"/>
        <w:rPr>
          <w:sz w:val="26"/>
          <w:szCs w:val="26"/>
          <w:u w:val="single"/>
        </w:rPr>
      </w:pPr>
      <w:r w:rsidRPr="002100CB">
        <w:rPr>
          <w:b/>
          <w:sz w:val="26"/>
          <w:szCs w:val="26"/>
          <w:u w:val="single"/>
        </w:rPr>
        <w:t xml:space="preserve">THỨ NĂM (ngày </w:t>
      </w:r>
      <w:r w:rsidR="00DD3FEE" w:rsidRPr="002100CB">
        <w:rPr>
          <w:b/>
          <w:sz w:val="26"/>
          <w:szCs w:val="26"/>
          <w:u w:val="single"/>
        </w:rPr>
        <w:t>15</w:t>
      </w:r>
      <w:r w:rsidR="00686F85" w:rsidRPr="002100CB">
        <w:rPr>
          <w:b/>
          <w:sz w:val="26"/>
          <w:szCs w:val="26"/>
          <w:u w:val="single"/>
        </w:rPr>
        <w:t>/</w:t>
      </w:r>
      <w:r w:rsidR="00F00E23" w:rsidRPr="002100CB">
        <w:rPr>
          <w:b/>
          <w:sz w:val="26"/>
          <w:szCs w:val="26"/>
          <w:u w:val="single"/>
        </w:rPr>
        <w:t>7</w:t>
      </w:r>
      <w:r w:rsidRPr="002100CB">
        <w:rPr>
          <w:b/>
          <w:sz w:val="26"/>
          <w:szCs w:val="26"/>
          <w:u w:val="single"/>
        </w:rPr>
        <w:t>)</w:t>
      </w:r>
    </w:p>
    <w:p w14:paraId="024FA201" w14:textId="0B58AFB0" w:rsidR="005E2B70" w:rsidRPr="002100CB" w:rsidRDefault="005E2B70" w:rsidP="005E2B70">
      <w:pPr>
        <w:spacing w:before="120"/>
        <w:ind w:left="1276"/>
        <w:jc w:val="both"/>
        <w:rPr>
          <w:sz w:val="26"/>
          <w:szCs w:val="26"/>
        </w:rPr>
      </w:pPr>
      <w:bookmarkStart w:id="2" w:name="_Hlk66515250"/>
      <w:bookmarkStart w:id="3" w:name="_Hlk73129572"/>
      <w:r w:rsidRPr="002100CB">
        <w:rPr>
          <w:b/>
          <w:sz w:val="26"/>
          <w:szCs w:val="26"/>
        </w:rPr>
        <w:t xml:space="preserve">1. </w:t>
      </w:r>
      <w:r w:rsidR="004E5DDB" w:rsidRPr="002100CB">
        <w:rPr>
          <w:b/>
          <w:sz w:val="26"/>
          <w:szCs w:val="26"/>
        </w:rPr>
        <w:t xml:space="preserve">CCT Vương Văn Hào, PCCT Phạm Văn Thẩm cùng </w:t>
      </w:r>
      <w:r w:rsidRPr="002100CB">
        <w:rPr>
          <w:b/>
          <w:sz w:val="26"/>
          <w:szCs w:val="26"/>
        </w:rPr>
        <w:t>Giám đốc</w:t>
      </w:r>
      <w:r w:rsidR="00F021B0" w:rsidRPr="002100CB">
        <w:rPr>
          <w:b/>
          <w:sz w:val="26"/>
          <w:szCs w:val="26"/>
        </w:rPr>
        <w:t>, các Phó Giám đốc</w:t>
      </w:r>
      <w:r w:rsidRPr="002100CB">
        <w:rPr>
          <w:b/>
          <w:sz w:val="26"/>
          <w:szCs w:val="26"/>
        </w:rPr>
        <w:t xml:space="preserve">: </w:t>
      </w:r>
      <w:r w:rsidRPr="002100CB">
        <w:rPr>
          <w:sz w:val="26"/>
          <w:szCs w:val="26"/>
        </w:rPr>
        <w:t>Họp giải quyết vướng mắc liên quan công tác chuyên môn của CCQLĐĐ:</w:t>
      </w:r>
    </w:p>
    <w:p w14:paraId="4406BB42" w14:textId="77777777" w:rsidR="005E2B70" w:rsidRPr="002100CB" w:rsidRDefault="005E2B70" w:rsidP="005E2B70">
      <w:pPr>
        <w:spacing w:before="120"/>
        <w:ind w:left="1276"/>
        <w:jc w:val="both"/>
        <w:rPr>
          <w:sz w:val="26"/>
          <w:szCs w:val="26"/>
        </w:rPr>
      </w:pPr>
      <w:r w:rsidRPr="002100CB">
        <w:rPr>
          <w:sz w:val="26"/>
          <w:szCs w:val="26"/>
        </w:rPr>
        <w:t>- Về việc báo cáo chênh lệch chỉ số hành lang bảo vệ Suối Ngang trên địa bàn xã Minh Thành và xã Nha Bích huyện Chơn Thành theo chỉ đạo của Phó Chủ tịch UBND tỉnh tại thông báo kết luận số 517/TB-UBND ngày 03/9/2020.</w:t>
      </w:r>
    </w:p>
    <w:p w14:paraId="378185DD" w14:textId="77777777" w:rsidR="005E2B70" w:rsidRPr="002100CB" w:rsidRDefault="005E2B70" w:rsidP="005E2B70">
      <w:pPr>
        <w:spacing w:before="120"/>
        <w:ind w:left="1276"/>
        <w:jc w:val="both"/>
        <w:rPr>
          <w:sz w:val="26"/>
          <w:szCs w:val="26"/>
        </w:rPr>
      </w:pPr>
      <w:r w:rsidRPr="002100CB">
        <w:rPr>
          <w:sz w:val="26"/>
          <w:szCs w:val="26"/>
        </w:rPr>
        <w:t>- Việc phối hợp với Văn phòng Đăng ký đất đai hướng dẫn các huyện, thị xã, thành phố ban hành Quyết định cho phép thay đổi vị trí đất ở thống nhất trong phạm vi toàn tỉnh.</w:t>
      </w:r>
    </w:p>
    <w:p w14:paraId="392CE831" w14:textId="77777777" w:rsidR="005E2B70" w:rsidRPr="002100CB" w:rsidRDefault="005E2B70" w:rsidP="005E2B70">
      <w:pPr>
        <w:spacing w:before="120"/>
        <w:ind w:left="1276"/>
        <w:jc w:val="both"/>
        <w:rPr>
          <w:sz w:val="26"/>
          <w:szCs w:val="26"/>
        </w:rPr>
      </w:pPr>
      <w:r w:rsidRPr="002100CB">
        <w:rPr>
          <w:sz w:val="26"/>
          <w:szCs w:val="26"/>
        </w:rPr>
        <w:t>- Giải quyết nội dung theo Báo cáo khẩn số 69/BC-CNVPĐKĐĐ của Chi nhánh Văn phòng Đăng ký đất đai huyện Bù Gia Mập về việc chứng nhận thế chấp QSD đất đối với các Giấy CNQSD đất cấp trùng đất lâm phần trên địa bàn huyện Bù Gia Mập đang thế chấp vay vốn các ngân hàng.</w:t>
      </w:r>
    </w:p>
    <w:p w14:paraId="0AD4651D" w14:textId="1C619C91" w:rsidR="005E2B70" w:rsidRPr="002100CB" w:rsidRDefault="005E2B70" w:rsidP="005E2B70">
      <w:pPr>
        <w:spacing w:before="120"/>
        <w:ind w:left="1276"/>
        <w:jc w:val="both"/>
        <w:rPr>
          <w:sz w:val="26"/>
          <w:szCs w:val="26"/>
        </w:rPr>
      </w:pPr>
      <w:r w:rsidRPr="002100CB">
        <w:rPr>
          <w:sz w:val="26"/>
          <w:szCs w:val="26"/>
        </w:rPr>
        <w:t xml:space="preserve">Cùng dự: </w:t>
      </w:r>
      <w:r w:rsidR="004E5DDB" w:rsidRPr="002100CB">
        <w:rPr>
          <w:sz w:val="26"/>
          <w:szCs w:val="26"/>
        </w:rPr>
        <w:t>Nhóm Đo đạc bản đồ viễn thám</w:t>
      </w:r>
    </w:p>
    <w:p w14:paraId="720CB1F8" w14:textId="74320B52" w:rsidR="005E2B70" w:rsidRPr="002100CB" w:rsidRDefault="005E2B70" w:rsidP="005E2B70">
      <w:pPr>
        <w:spacing w:before="120"/>
        <w:ind w:left="1276"/>
        <w:jc w:val="both"/>
        <w:rPr>
          <w:sz w:val="26"/>
          <w:szCs w:val="26"/>
        </w:rPr>
      </w:pPr>
      <w:r w:rsidRPr="002100CB">
        <w:rPr>
          <w:sz w:val="26"/>
          <w:szCs w:val="26"/>
        </w:rPr>
        <w:t>Thời gian, địa điểm: 08 giờ 00, tại Hội trường Sở.</w:t>
      </w:r>
    </w:p>
    <w:p w14:paraId="76D69F3B" w14:textId="22A798FD" w:rsidR="002100CB" w:rsidRDefault="002100CB" w:rsidP="00096479">
      <w:pPr>
        <w:spacing w:before="120"/>
        <w:ind w:left="1276"/>
        <w:jc w:val="both"/>
        <w:rPr>
          <w:b/>
          <w:sz w:val="26"/>
          <w:szCs w:val="26"/>
        </w:rPr>
      </w:pPr>
      <w:r>
        <w:rPr>
          <w:b/>
          <w:sz w:val="26"/>
          <w:szCs w:val="26"/>
        </w:rPr>
        <w:lastRenderedPageBreak/>
        <w:t xml:space="preserve">2. PCCT Nguyễn Công Thuận: </w:t>
      </w:r>
      <w:r w:rsidRPr="002100CB">
        <w:rPr>
          <w:sz w:val="26"/>
          <w:szCs w:val="26"/>
        </w:rPr>
        <w:t>làm việc tại đơn vị.</w:t>
      </w:r>
    </w:p>
    <w:p w14:paraId="24A2A6B4" w14:textId="3787FBE0" w:rsidR="00385FA7" w:rsidRPr="002100CB" w:rsidRDefault="002100CB" w:rsidP="00096479">
      <w:pPr>
        <w:spacing w:before="120"/>
        <w:ind w:left="1276"/>
        <w:jc w:val="both"/>
        <w:rPr>
          <w:b/>
          <w:sz w:val="26"/>
          <w:szCs w:val="26"/>
        </w:rPr>
      </w:pPr>
      <w:r>
        <w:rPr>
          <w:b/>
          <w:sz w:val="26"/>
          <w:szCs w:val="26"/>
        </w:rPr>
        <w:t>3</w:t>
      </w:r>
      <w:r w:rsidR="00385FA7" w:rsidRPr="002100CB">
        <w:rPr>
          <w:b/>
          <w:sz w:val="26"/>
          <w:szCs w:val="26"/>
        </w:rPr>
        <w:t xml:space="preserve">. </w:t>
      </w:r>
      <w:r w:rsidR="00096479" w:rsidRPr="002100CB">
        <w:rPr>
          <w:b/>
          <w:sz w:val="26"/>
          <w:szCs w:val="26"/>
        </w:rPr>
        <w:t>Chuyên viên Hà Nguyên Ngọc, Nguyễn Tiến Phát</w:t>
      </w:r>
      <w:r w:rsidR="00385FA7" w:rsidRPr="002100CB">
        <w:rPr>
          <w:b/>
          <w:sz w:val="26"/>
          <w:szCs w:val="26"/>
        </w:rPr>
        <w:t>:</w:t>
      </w:r>
      <w:r w:rsidR="00096479" w:rsidRPr="002100CB">
        <w:rPr>
          <w:b/>
          <w:sz w:val="26"/>
          <w:szCs w:val="26"/>
        </w:rPr>
        <w:t xml:space="preserve"> </w:t>
      </w:r>
      <w:r w:rsidR="00385FA7" w:rsidRPr="002100CB">
        <w:rPr>
          <w:iCs/>
          <w:sz w:val="26"/>
          <w:szCs w:val="26"/>
        </w:rPr>
        <w:t xml:space="preserve">Đi kiểm tra ngoại nghiệp lần hai theo báo cáo đã chỉnh sửa của Công ty TNHH MTV đo đạc bản đồ ĐT&amp;T về bản đồ trích đo địạ chỉ thửa đất thuộc xã Bù Nho và xã Long Hưng - huyện Phú Riềng, do Công ty TNHH MTV đo đạc bản đồ ĐT&amp;T thực hiện đo vẽ (thuộc đất của Công ty TNHHMTV cao su Bình Phước đã thu hồi và giao cho ông </w:t>
      </w:r>
      <w:r w:rsidR="00385FA7" w:rsidRPr="002100CB">
        <w:rPr>
          <w:iCs/>
          <w:sz w:val="26"/>
          <w:szCs w:val="26"/>
          <w:lang w:val="sv-SE"/>
        </w:rPr>
        <w:t>Hoàng Kim Tạ theo quyết định số 451/QĐ-UBND ngày 25/02/2021 của UBND tỉnh Bình Phước)</w:t>
      </w:r>
    </w:p>
    <w:p w14:paraId="343272F1" w14:textId="1D7A5E37" w:rsidR="00385FA7" w:rsidRPr="002100CB" w:rsidRDefault="00385FA7" w:rsidP="00385FA7">
      <w:pPr>
        <w:spacing w:after="120"/>
        <w:ind w:left="1276"/>
        <w:jc w:val="both"/>
        <w:rPr>
          <w:iCs/>
          <w:sz w:val="26"/>
          <w:szCs w:val="26"/>
          <w:lang w:val="sv-SE"/>
        </w:rPr>
      </w:pPr>
      <w:r w:rsidRPr="002100CB">
        <w:rPr>
          <w:iCs/>
          <w:sz w:val="26"/>
          <w:szCs w:val="26"/>
          <w:lang w:val="sv-SE"/>
        </w:rPr>
        <w:t>Địa điểm: Tại Xã Bù Nho và Xã Long Hưng - huyện Phú Riềng.</w:t>
      </w:r>
    </w:p>
    <w:bookmarkEnd w:id="2"/>
    <w:bookmarkEnd w:id="3"/>
    <w:p w14:paraId="274548D3" w14:textId="0118014E" w:rsidR="00E72801" w:rsidRPr="002100CB" w:rsidRDefault="00E72801" w:rsidP="00C53FE1">
      <w:pPr>
        <w:spacing w:before="120"/>
        <w:jc w:val="both"/>
        <w:rPr>
          <w:b/>
          <w:sz w:val="26"/>
          <w:szCs w:val="26"/>
          <w:u w:val="single"/>
        </w:rPr>
      </w:pPr>
      <w:r w:rsidRPr="002100CB">
        <w:rPr>
          <w:b/>
          <w:sz w:val="26"/>
          <w:szCs w:val="26"/>
          <w:u w:val="single"/>
        </w:rPr>
        <w:t xml:space="preserve">THỨ SÁU (ngày </w:t>
      </w:r>
      <w:r w:rsidR="00DD3FEE" w:rsidRPr="002100CB">
        <w:rPr>
          <w:b/>
          <w:sz w:val="26"/>
          <w:szCs w:val="26"/>
          <w:u w:val="single"/>
        </w:rPr>
        <w:t>16</w:t>
      </w:r>
      <w:r w:rsidR="00085406" w:rsidRPr="002100CB">
        <w:rPr>
          <w:b/>
          <w:sz w:val="26"/>
          <w:szCs w:val="26"/>
          <w:u w:val="single"/>
        </w:rPr>
        <w:t>/</w:t>
      </w:r>
      <w:r w:rsidR="00F00E23" w:rsidRPr="002100CB">
        <w:rPr>
          <w:b/>
          <w:sz w:val="26"/>
          <w:szCs w:val="26"/>
          <w:u w:val="single"/>
        </w:rPr>
        <w:t>7</w:t>
      </w:r>
      <w:r w:rsidRPr="002100CB">
        <w:rPr>
          <w:b/>
          <w:sz w:val="26"/>
          <w:szCs w:val="26"/>
          <w:u w:val="single"/>
        </w:rPr>
        <w:t>)</w:t>
      </w:r>
    </w:p>
    <w:p w14:paraId="1F1B697C" w14:textId="73F525FF" w:rsidR="00385FA7" w:rsidRPr="002100CB" w:rsidRDefault="006141A7" w:rsidP="006141A7">
      <w:pPr>
        <w:spacing w:before="120"/>
        <w:ind w:left="720" w:firstLine="720"/>
        <w:jc w:val="both"/>
        <w:rPr>
          <w:rFonts w:eastAsiaTheme="minorHAnsi"/>
          <w:sz w:val="26"/>
          <w:szCs w:val="26"/>
          <w:lang w:val="en-US"/>
        </w:rPr>
      </w:pPr>
      <w:r>
        <w:rPr>
          <w:rFonts w:eastAsiaTheme="minorHAnsi"/>
          <w:b/>
          <w:sz w:val="26"/>
          <w:szCs w:val="26"/>
          <w:lang w:val="en-US"/>
        </w:rPr>
        <w:t xml:space="preserve">1. </w:t>
      </w:r>
      <w:r w:rsidR="002100CB" w:rsidRPr="002100CB">
        <w:rPr>
          <w:rFonts w:eastAsiaTheme="minorHAnsi"/>
          <w:b/>
          <w:sz w:val="26"/>
          <w:szCs w:val="26"/>
          <w:lang w:val="en-US"/>
        </w:rPr>
        <w:t xml:space="preserve">CCT Vương Văn </w:t>
      </w:r>
      <w:r>
        <w:rPr>
          <w:rFonts w:eastAsiaTheme="minorHAnsi"/>
          <w:b/>
          <w:sz w:val="26"/>
          <w:szCs w:val="26"/>
          <w:lang w:val="en-US"/>
        </w:rPr>
        <w:t>H</w:t>
      </w:r>
      <w:r w:rsidR="002100CB" w:rsidRPr="002100CB">
        <w:rPr>
          <w:rFonts w:eastAsiaTheme="minorHAnsi"/>
          <w:b/>
          <w:sz w:val="26"/>
          <w:szCs w:val="26"/>
          <w:lang w:val="en-US"/>
        </w:rPr>
        <w:t>ào, các</w:t>
      </w:r>
      <w:r w:rsidR="002100CB" w:rsidRPr="002100CB">
        <w:rPr>
          <w:rFonts w:eastAsiaTheme="minorHAnsi"/>
          <w:sz w:val="26"/>
          <w:szCs w:val="26"/>
          <w:lang w:val="en-US"/>
        </w:rPr>
        <w:t xml:space="preserve"> </w:t>
      </w:r>
      <w:r w:rsidR="002100CB" w:rsidRPr="002100CB">
        <w:rPr>
          <w:rFonts w:eastAsiaTheme="minorHAnsi"/>
          <w:b/>
          <w:sz w:val="26"/>
          <w:szCs w:val="26"/>
          <w:lang w:val="en-US"/>
        </w:rPr>
        <w:t>PCCT: Nguyễn Công Thuận, Phạm Văn Thẩm:</w:t>
      </w:r>
      <w:r w:rsidR="002100CB" w:rsidRPr="002100CB">
        <w:rPr>
          <w:rFonts w:eastAsiaTheme="minorHAnsi"/>
          <w:sz w:val="26"/>
          <w:szCs w:val="26"/>
          <w:lang w:val="en-US"/>
        </w:rPr>
        <w:t xml:space="preserve"> Làm việc tại đơn vị.</w:t>
      </w:r>
    </w:p>
    <w:p w14:paraId="3670B752" w14:textId="77777777" w:rsidR="00EA08A5" w:rsidRPr="002100CB" w:rsidRDefault="00EA08A5" w:rsidP="00EA08A5">
      <w:pPr>
        <w:tabs>
          <w:tab w:val="center" w:pos="5218"/>
          <w:tab w:val="left" w:pos="7165"/>
        </w:tabs>
        <w:spacing w:before="120"/>
        <w:ind w:firstLine="709"/>
        <w:rPr>
          <w:b/>
          <w:i/>
          <w:sz w:val="26"/>
          <w:szCs w:val="26"/>
        </w:rPr>
      </w:pPr>
      <w:r w:rsidRPr="002100CB">
        <w:rPr>
          <w:b/>
          <w:i/>
          <w:sz w:val="26"/>
          <w:szCs w:val="26"/>
        </w:rPr>
        <w:t xml:space="preserve">* </w:t>
      </w:r>
      <w:r w:rsidRPr="002100CB">
        <w:rPr>
          <w:b/>
          <w:i/>
          <w:sz w:val="26"/>
          <w:szCs w:val="26"/>
          <w:u w:val="single"/>
        </w:rPr>
        <w:t>Ghi chú:</w:t>
      </w:r>
      <w:r w:rsidRPr="002100CB">
        <w:rPr>
          <w:b/>
          <w:i/>
          <w:sz w:val="26"/>
          <w:szCs w:val="26"/>
        </w:rPr>
        <w:t xml:space="preserve"> </w:t>
      </w:r>
    </w:p>
    <w:p w14:paraId="5893D15E" w14:textId="77777777" w:rsidR="002100CB" w:rsidRPr="002100CB" w:rsidRDefault="002100CB" w:rsidP="002100CB">
      <w:pPr>
        <w:spacing w:before="120"/>
        <w:ind w:left="1276"/>
        <w:jc w:val="both"/>
        <w:rPr>
          <w:b/>
          <w:i/>
          <w:sz w:val="26"/>
          <w:szCs w:val="26"/>
          <w:shd w:val="clear" w:color="auto" w:fill="FFFFFF"/>
          <w:lang w:val="en-US"/>
        </w:rPr>
      </w:pPr>
      <w:r w:rsidRPr="002100CB">
        <w:rPr>
          <w:b/>
          <w:i/>
          <w:sz w:val="26"/>
          <w:szCs w:val="26"/>
          <w:shd w:val="clear" w:color="auto" w:fill="FFFFFF"/>
          <w:lang w:val="en-US"/>
        </w:rPr>
        <w:t>- CBCC Chi cục Quản lý đất đai thực hiện nghiêm chỉnh nội quy cơ quan, đảm bảo đúng giờ giấc và đeo thẻ trong giờ làm việc.</w:t>
      </w:r>
    </w:p>
    <w:p w14:paraId="39D3D9B1" w14:textId="77777777" w:rsidR="002100CB" w:rsidRPr="002100CB" w:rsidRDefault="002100CB" w:rsidP="002100CB">
      <w:pPr>
        <w:spacing w:before="120"/>
        <w:ind w:firstLine="1276"/>
        <w:jc w:val="both"/>
        <w:rPr>
          <w:b/>
          <w:i/>
          <w:sz w:val="26"/>
          <w:szCs w:val="26"/>
          <w:shd w:val="clear" w:color="auto" w:fill="FFFFFF"/>
          <w:lang w:val="en-US"/>
        </w:rPr>
      </w:pPr>
      <w:r w:rsidRPr="002100CB">
        <w:rPr>
          <w:b/>
          <w:i/>
          <w:sz w:val="26"/>
          <w:szCs w:val="26"/>
          <w:shd w:val="clear" w:color="auto" w:fill="FFFFFF"/>
          <w:lang w:val="en-US"/>
        </w:rPr>
        <w:t>- Tài liệu chuẩn bị cho Lãnh đạo đi họp gửi trước 01 ngày.</w:t>
      </w:r>
    </w:p>
    <w:p w14:paraId="0F532D47" w14:textId="77777777" w:rsidR="002100CB" w:rsidRPr="002100CB" w:rsidRDefault="002100CB" w:rsidP="002100CB">
      <w:pPr>
        <w:spacing w:before="120" w:after="120"/>
        <w:ind w:firstLine="1282"/>
        <w:jc w:val="both"/>
        <w:rPr>
          <w:b/>
          <w:i/>
          <w:sz w:val="26"/>
          <w:szCs w:val="26"/>
          <w:shd w:val="clear" w:color="auto" w:fill="FFFFFF"/>
          <w:lang w:val="en-US"/>
        </w:rPr>
      </w:pPr>
      <w:r w:rsidRPr="002100CB">
        <w:rPr>
          <w:b/>
          <w:i/>
          <w:sz w:val="26"/>
          <w:szCs w:val="26"/>
          <w:shd w:val="clear" w:color="auto" w:fill="FFFFFF"/>
          <w:lang w:val="en-US"/>
        </w:rPr>
        <w:t>- Rà soát, khẩn trương giải quyết các hồ sơ tồn đọng.</w:t>
      </w:r>
    </w:p>
    <w:p w14:paraId="2CF69974" w14:textId="6B5F6B9E" w:rsidR="00EA08A5" w:rsidRPr="002100CB" w:rsidRDefault="00EA08A5" w:rsidP="00EA08A5">
      <w:pPr>
        <w:tabs>
          <w:tab w:val="center" w:pos="5218"/>
          <w:tab w:val="left" w:pos="7165"/>
        </w:tabs>
        <w:spacing w:before="120"/>
        <w:ind w:left="1276"/>
        <w:jc w:val="both"/>
        <w:rPr>
          <w:b/>
          <w:i/>
          <w:sz w:val="26"/>
          <w:szCs w:val="26"/>
        </w:rPr>
      </w:pPr>
      <w:r w:rsidRPr="002100CB">
        <w:rPr>
          <w:b/>
          <w:i/>
          <w:sz w:val="26"/>
          <w:szCs w:val="26"/>
        </w:rPr>
        <w:t xml:space="preserve">- Để phòng chống dịch bệnh Covid- 19, </w:t>
      </w:r>
      <w:r w:rsidRPr="002100CB">
        <w:rPr>
          <w:color w:val="001A33"/>
          <w:sz w:val="26"/>
          <w:szCs w:val="26"/>
          <w:shd w:val="clear" w:color="auto" w:fill="FFFFFF"/>
        </w:rPr>
        <w:t xml:space="preserve"> </w:t>
      </w:r>
      <w:r w:rsidRPr="002100CB">
        <w:rPr>
          <w:b/>
          <w:i/>
          <w:color w:val="000000" w:themeColor="text1"/>
          <w:sz w:val="26"/>
          <w:szCs w:val="26"/>
          <w:shd w:val="clear" w:color="auto" w:fill="FFFFFF"/>
        </w:rPr>
        <w:t xml:space="preserve">yêu cầu </w:t>
      </w:r>
      <w:r w:rsidR="002100CB" w:rsidRPr="002100CB">
        <w:rPr>
          <w:b/>
          <w:i/>
          <w:color w:val="000000" w:themeColor="text1"/>
          <w:sz w:val="26"/>
          <w:szCs w:val="26"/>
          <w:shd w:val="clear" w:color="auto" w:fill="FFFFFF"/>
        </w:rPr>
        <w:t>các Nhóm</w:t>
      </w:r>
      <w:r w:rsidRPr="002100CB">
        <w:rPr>
          <w:b/>
          <w:i/>
          <w:color w:val="000000" w:themeColor="text1"/>
          <w:sz w:val="26"/>
          <w:szCs w:val="26"/>
          <w:shd w:val="clear" w:color="auto" w:fill="FFFFFF"/>
        </w:rPr>
        <w:t xml:space="preserve"> làm việc với tổ chức, công dân thì bố trí tại phòng họp Sở.</w:t>
      </w:r>
    </w:p>
    <w:p w14:paraId="0B69D362" w14:textId="715B8C44" w:rsidR="00EA08A5" w:rsidRPr="002100CB" w:rsidRDefault="00EA08A5" w:rsidP="001F0DEC">
      <w:pPr>
        <w:pStyle w:val="Heading1"/>
        <w:shd w:val="clear" w:color="auto" w:fill="FFFFFF"/>
        <w:ind w:left="1276"/>
        <w:jc w:val="both"/>
        <w:rPr>
          <w:b w:val="0"/>
          <w:i/>
          <w:sz w:val="26"/>
          <w:szCs w:val="26"/>
        </w:rPr>
      </w:pPr>
      <w:r w:rsidRPr="002100CB">
        <w:rPr>
          <w:i/>
          <w:sz w:val="26"/>
          <w:szCs w:val="26"/>
        </w:rPr>
        <w:t>- Thực hiện nghiêm việc phòng chống dịch bệnh Covid- 19 theo chỉ đạo của các cơ quan cấp trên</w:t>
      </w:r>
      <w:r w:rsidR="001F0DEC" w:rsidRPr="002100CB">
        <w:rPr>
          <w:b w:val="0"/>
          <w:i/>
          <w:sz w:val="26"/>
          <w:szCs w:val="26"/>
        </w:rPr>
        <w:t xml:space="preserve"> (theo Chỉ thị 15 và Chỉ thị 16 của Thủ tướng Chính phủ về các biện pháp cấp bách phòng, chống dịch COVID-19)</w:t>
      </w:r>
      <w:r w:rsidRPr="002100CB">
        <w:rPr>
          <w:b w:val="0"/>
          <w:i/>
          <w:sz w:val="26"/>
          <w:szCs w:val="26"/>
        </w:rPr>
        <w:t>.</w:t>
      </w:r>
    </w:p>
    <w:p w14:paraId="7C2BD76A" w14:textId="6A512A8F" w:rsidR="002100CB" w:rsidRPr="002100CB" w:rsidRDefault="002100CB" w:rsidP="001F0DEC">
      <w:pPr>
        <w:pStyle w:val="Heading1"/>
        <w:shd w:val="clear" w:color="auto" w:fill="FFFFFF"/>
        <w:ind w:left="1276"/>
        <w:jc w:val="both"/>
        <w:rPr>
          <w:rFonts w:ascii="Arial" w:hAnsi="Arial" w:cs="Arial"/>
          <w:color w:val="3F4048"/>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sz w:val="28"/>
          <w:szCs w:val="28"/>
        </w:rPr>
        <w:t>CHI CỤC TRƯỞNG</w:t>
      </w:r>
    </w:p>
    <w:p w14:paraId="75DEFAB7" w14:textId="4A1E3E06" w:rsidR="00EA08A5" w:rsidRDefault="00012900" w:rsidP="00EA08A5">
      <w:pPr>
        <w:tabs>
          <w:tab w:val="center" w:pos="5218"/>
          <w:tab w:val="left" w:pos="7165"/>
        </w:tabs>
        <w:ind w:left="1310"/>
        <w:rPr>
          <w:b/>
          <w:color w:val="000000" w:themeColor="text1"/>
          <w:sz w:val="28"/>
          <w:szCs w:val="28"/>
        </w:rPr>
      </w:pPr>
      <w:r>
        <w:rPr>
          <w:b/>
          <w:color w:val="000000" w:themeColor="text1"/>
          <w:sz w:val="28"/>
          <w:szCs w:val="28"/>
        </w:rPr>
        <w:tab/>
      </w:r>
      <w:r>
        <w:rPr>
          <w:b/>
          <w:color w:val="000000" w:themeColor="text1"/>
          <w:sz w:val="28"/>
          <w:szCs w:val="28"/>
        </w:rPr>
        <w:tab/>
      </w:r>
      <w:r>
        <w:rPr>
          <w:b/>
          <w:color w:val="000000" w:themeColor="text1"/>
          <w:sz w:val="28"/>
          <w:szCs w:val="28"/>
        </w:rPr>
        <w:tab/>
        <w:t>(đã ký)</w:t>
      </w:r>
    </w:p>
    <w:p w14:paraId="2EDC07A6" w14:textId="6C2B538E" w:rsidR="00012900" w:rsidRPr="003D687C" w:rsidRDefault="00012900" w:rsidP="00EA08A5">
      <w:pPr>
        <w:tabs>
          <w:tab w:val="center" w:pos="5218"/>
          <w:tab w:val="left" w:pos="7165"/>
        </w:tabs>
        <w:ind w:left="1310"/>
        <w:rPr>
          <w:b/>
          <w:color w:val="000000" w:themeColor="text1"/>
          <w:sz w:val="28"/>
          <w:szCs w:val="28"/>
        </w:rPr>
      </w:pPr>
      <w:r>
        <w:rPr>
          <w:b/>
          <w:color w:val="000000" w:themeColor="text1"/>
          <w:sz w:val="28"/>
          <w:szCs w:val="28"/>
        </w:rPr>
        <w:tab/>
        <w:t xml:space="preserve">                                                                     Vương Văn Hào</w:t>
      </w:r>
    </w:p>
    <w:p w14:paraId="7DCAB44A" w14:textId="77777777" w:rsidR="00EA08A5" w:rsidRDefault="00EA08A5" w:rsidP="00EA08A5">
      <w:pPr>
        <w:pStyle w:val="msonormalcxspmiddle"/>
        <w:tabs>
          <w:tab w:val="left" w:pos="567"/>
        </w:tabs>
        <w:spacing w:before="120" w:beforeAutospacing="0" w:after="0" w:afterAutospacing="0"/>
        <w:contextualSpacing/>
        <w:jc w:val="both"/>
        <w:rPr>
          <w:b/>
          <w:sz w:val="28"/>
          <w:szCs w:val="28"/>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Pr>
          <w:b/>
          <w:sz w:val="28"/>
          <w:szCs w:val="28"/>
        </w:rPr>
        <w:t xml:space="preserve">              </w:t>
      </w:r>
    </w:p>
    <w:p w14:paraId="0A351BC7" w14:textId="6020F9A6" w:rsidR="00EA08A5" w:rsidRPr="00845FE7" w:rsidRDefault="00EA08A5" w:rsidP="001F0DEC">
      <w:pPr>
        <w:pStyle w:val="msonormalcxspmiddle"/>
        <w:tabs>
          <w:tab w:val="left" w:pos="567"/>
        </w:tabs>
        <w:spacing w:before="120" w:beforeAutospacing="0" w:after="0" w:afterAutospacing="0"/>
        <w:contextualSpacing/>
        <w:jc w:val="both"/>
        <w:rPr>
          <w:b/>
          <w:sz w:val="27"/>
          <w:szCs w:val="27"/>
        </w:rPr>
      </w:pP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Pr>
          <w:sz w:val="28"/>
          <w:szCs w:val="28"/>
          <w:lang w:val="ca-ES"/>
        </w:rPr>
        <w:t xml:space="preserve">                            </w:t>
      </w:r>
    </w:p>
    <w:p w14:paraId="1C656D84" w14:textId="77777777" w:rsidR="009A493F" w:rsidRPr="00845FE7" w:rsidRDefault="009A493F" w:rsidP="00BE3FAC">
      <w:pPr>
        <w:tabs>
          <w:tab w:val="center" w:pos="5218"/>
          <w:tab w:val="left" w:pos="7165"/>
        </w:tabs>
        <w:ind w:left="4954"/>
        <w:jc w:val="center"/>
        <w:rPr>
          <w:b/>
          <w:sz w:val="27"/>
          <w:szCs w:val="27"/>
        </w:rPr>
      </w:pPr>
    </w:p>
    <w:sectPr w:rsidR="009A493F" w:rsidRPr="00845FE7" w:rsidSect="00765F8D">
      <w:headerReference w:type="default" r:id="rId9"/>
      <w:pgSz w:w="11907" w:h="16839" w:code="9"/>
      <w:pgMar w:top="1134" w:right="992" w:bottom="1440"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55829" w14:textId="77777777" w:rsidR="007319BD" w:rsidRDefault="007319BD" w:rsidP="004B3C8B">
      <w:r>
        <w:separator/>
      </w:r>
    </w:p>
  </w:endnote>
  <w:endnote w:type="continuationSeparator" w:id="0">
    <w:p w14:paraId="2E770B0B" w14:textId="77777777" w:rsidR="007319BD" w:rsidRDefault="007319BD"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3DH">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87CB4" w14:textId="77777777" w:rsidR="007319BD" w:rsidRDefault="007319BD" w:rsidP="004B3C8B">
      <w:r>
        <w:separator/>
      </w:r>
    </w:p>
  </w:footnote>
  <w:footnote w:type="continuationSeparator" w:id="0">
    <w:p w14:paraId="273AE3FA" w14:textId="77777777" w:rsidR="007319BD" w:rsidRDefault="007319BD" w:rsidP="004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222678"/>
      <w:docPartObj>
        <w:docPartGallery w:val="Page Numbers (Top of Page)"/>
        <w:docPartUnique/>
      </w:docPartObj>
    </w:sdtPr>
    <w:sdtEndPr>
      <w:rPr>
        <w:noProof/>
      </w:rPr>
    </w:sdtEndPr>
    <w:sdtContent>
      <w:p w14:paraId="68FA37D0" w14:textId="3E755E3E" w:rsidR="004720FC" w:rsidRDefault="004720FC">
        <w:pPr>
          <w:pStyle w:val="Header"/>
          <w:jc w:val="center"/>
        </w:pPr>
        <w:r>
          <w:fldChar w:fldCharType="begin"/>
        </w:r>
        <w:r>
          <w:instrText xml:space="preserve"> PAGE   \* MERGEFORMAT </w:instrText>
        </w:r>
        <w:r>
          <w:fldChar w:fldCharType="separate"/>
        </w:r>
        <w:r w:rsidR="001C7F3E">
          <w:rPr>
            <w:noProof/>
          </w:rPr>
          <w:t>3</w:t>
        </w:r>
        <w:r>
          <w:rPr>
            <w:noProof/>
          </w:rPr>
          <w:fldChar w:fldCharType="end"/>
        </w:r>
      </w:p>
    </w:sdtContent>
  </w:sdt>
  <w:p w14:paraId="623C1FF2" w14:textId="77777777" w:rsidR="004720FC" w:rsidRDefault="00472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1423052"/>
    <w:multiLevelType w:val="hybridMultilevel"/>
    <w:tmpl w:val="C6ECC6A6"/>
    <w:lvl w:ilvl="0" w:tplc="48427DB4">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6BC0796F"/>
    <w:multiLevelType w:val="hybridMultilevel"/>
    <w:tmpl w:val="EF3EAC06"/>
    <w:lvl w:ilvl="0" w:tplc="75580F36">
      <w:start w:val="1"/>
      <w:numFmt w:val="decimal"/>
      <w:lvlText w:val="%1."/>
      <w:lvlJc w:val="left"/>
      <w:pPr>
        <w:ind w:left="1627" w:hanging="360"/>
      </w:pPr>
      <w:rPr>
        <w:rFonts w:eastAsia="Times New Roman" w:hint="default"/>
        <w:b/>
        <w:u w:val="singl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7"/>
  </w:num>
  <w:num w:numId="2">
    <w:abstractNumId w:val="12"/>
  </w:num>
  <w:num w:numId="3">
    <w:abstractNumId w:val="11"/>
  </w:num>
  <w:num w:numId="4">
    <w:abstractNumId w:val="3"/>
  </w:num>
  <w:num w:numId="5">
    <w:abstractNumId w:val="4"/>
  </w:num>
  <w:num w:numId="6">
    <w:abstractNumId w:val="5"/>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8"/>
  </w:num>
  <w:num w:numId="12">
    <w:abstractNumId w:val="16"/>
  </w:num>
  <w:num w:numId="13">
    <w:abstractNumId w:val="13"/>
  </w:num>
  <w:num w:numId="14">
    <w:abstractNumId w:val="6"/>
  </w:num>
  <w:num w:numId="15">
    <w:abstractNumId w:val="10"/>
  </w:num>
  <w:num w:numId="16">
    <w:abstractNumId w:val="17"/>
  </w:num>
  <w:num w:numId="17">
    <w:abstractNumId w:val="14"/>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12AD"/>
    <w:rsid w:val="00001DDE"/>
    <w:rsid w:val="00003705"/>
    <w:rsid w:val="000045EC"/>
    <w:rsid w:val="00012900"/>
    <w:rsid w:val="00013522"/>
    <w:rsid w:val="00014148"/>
    <w:rsid w:val="00014AA5"/>
    <w:rsid w:val="00014B00"/>
    <w:rsid w:val="000165BB"/>
    <w:rsid w:val="000169A3"/>
    <w:rsid w:val="000204DB"/>
    <w:rsid w:val="00022EF0"/>
    <w:rsid w:val="000240C6"/>
    <w:rsid w:val="000243A2"/>
    <w:rsid w:val="0002711F"/>
    <w:rsid w:val="0002759C"/>
    <w:rsid w:val="000302DB"/>
    <w:rsid w:val="000306F0"/>
    <w:rsid w:val="00031BAE"/>
    <w:rsid w:val="000435FD"/>
    <w:rsid w:val="00043AF3"/>
    <w:rsid w:val="00044638"/>
    <w:rsid w:val="00045F4D"/>
    <w:rsid w:val="00045FC4"/>
    <w:rsid w:val="000515BA"/>
    <w:rsid w:val="000518CB"/>
    <w:rsid w:val="00054BB7"/>
    <w:rsid w:val="000552C2"/>
    <w:rsid w:val="000556A3"/>
    <w:rsid w:val="000570AB"/>
    <w:rsid w:val="00057358"/>
    <w:rsid w:val="0005747B"/>
    <w:rsid w:val="00057D48"/>
    <w:rsid w:val="00060226"/>
    <w:rsid w:val="00060F14"/>
    <w:rsid w:val="00066BC9"/>
    <w:rsid w:val="0007018D"/>
    <w:rsid w:val="000701A2"/>
    <w:rsid w:val="00070206"/>
    <w:rsid w:val="000704E4"/>
    <w:rsid w:val="000711F3"/>
    <w:rsid w:val="00071D69"/>
    <w:rsid w:val="0007253F"/>
    <w:rsid w:val="00073423"/>
    <w:rsid w:val="00073DF4"/>
    <w:rsid w:val="00073E4B"/>
    <w:rsid w:val="00074781"/>
    <w:rsid w:val="00075CD8"/>
    <w:rsid w:val="00080A3F"/>
    <w:rsid w:val="00082460"/>
    <w:rsid w:val="00085406"/>
    <w:rsid w:val="000900AB"/>
    <w:rsid w:val="00090638"/>
    <w:rsid w:val="0009161A"/>
    <w:rsid w:val="00095885"/>
    <w:rsid w:val="00096479"/>
    <w:rsid w:val="000965C9"/>
    <w:rsid w:val="00096EFB"/>
    <w:rsid w:val="000A12D2"/>
    <w:rsid w:val="000A159E"/>
    <w:rsid w:val="000A2D08"/>
    <w:rsid w:val="000A459A"/>
    <w:rsid w:val="000A57B0"/>
    <w:rsid w:val="000A5866"/>
    <w:rsid w:val="000A75DC"/>
    <w:rsid w:val="000B0C1F"/>
    <w:rsid w:val="000B2BBE"/>
    <w:rsid w:val="000B4AD0"/>
    <w:rsid w:val="000B5D23"/>
    <w:rsid w:val="000B613B"/>
    <w:rsid w:val="000C0EA5"/>
    <w:rsid w:val="000C3480"/>
    <w:rsid w:val="000C492B"/>
    <w:rsid w:val="000C67AB"/>
    <w:rsid w:val="000C74E6"/>
    <w:rsid w:val="000C77E1"/>
    <w:rsid w:val="000D0199"/>
    <w:rsid w:val="000D1433"/>
    <w:rsid w:val="000D1A02"/>
    <w:rsid w:val="000D2075"/>
    <w:rsid w:val="000D21F9"/>
    <w:rsid w:val="000D36E8"/>
    <w:rsid w:val="000D42AC"/>
    <w:rsid w:val="000D4E5E"/>
    <w:rsid w:val="000D5E58"/>
    <w:rsid w:val="000D6484"/>
    <w:rsid w:val="000E14CD"/>
    <w:rsid w:val="000E1E78"/>
    <w:rsid w:val="000E2D3E"/>
    <w:rsid w:val="000E2D82"/>
    <w:rsid w:val="000F4963"/>
    <w:rsid w:val="000F6FEB"/>
    <w:rsid w:val="001057DF"/>
    <w:rsid w:val="001059C6"/>
    <w:rsid w:val="00106CFD"/>
    <w:rsid w:val="0010712C"/>
    <w:rsid w:val="0011038E"/>
    <w:rsid w:val="00111089"/>
    <w:rsid w:val="001147D2"/>
    <w:rsid w:val="00116CE2"/>
    <w:rsid w:val="0012014F"/>
    <w:rsid w:val="0012552D"/>
    <w:rsid w:val="00127E91"/>
    <w:rsid w:val="00130EEF"/>
    <w:rsid w:val="0013114C"/>
    <w:rsid w:val="00131CDA"/>
    <w:rsid w:val="001332CB"/>
    <w:rsid w:val="00134296"/>
    <w:rsid w:val="00136D73"/>
    <w:rsid w:val="00140803"/>
    <w:rsid w:val="00141217"/>
    <w:rsid w:val="00141471"/>
    <w:rsid w:val="001434F1"/>
    <w:rsid w:val="00144047"/>
    <w:rsid w:val="00144B09"/>
    <w:rsid w:val="00150EC2"/>
    <w:rsid w:val="00151CC1"/>
    <w:rsid w:val="00152FBD"/>
    <w:rsid w:val="0015710F"/>
    <w:rsid w:val="00160A6A"/>
    <w:rsid w:val="00163C54"/>
    <w:rsid w:val="00165FAA"/>
    <w:rsid w:val="0016666C"/>
    <w:rsid w:val="00167464"/>
    <w:rsid w:val="0017063B"/>
    <w:rsid w:val="00171F29"/>
    <w:rsid w:val="00172635"/>
    <w:rsid w:val="0017266D"/>
    <w:rsid w:val="001736EC"/>
    <w:rsid w:val="00173F3D"/>
    <w:rsid w:val="00175B89"/>
    <w:rsid w:val="00181E5B"/>
    <w:rsid w:val="00183D0F"/>
    <w:rsid w:val="00185695"/>
    <w:rsid w:val="00186DE5"/>
    <w:rsid w:val="001913C5"/>
    <w:rsid w:val="00191434"/>
    <w:rsid w:val="00191C30"/>
    <w:rsid w:val="00192F2D"/>
    <w:rsid w:val="00193033"/>
    <w:rsid w:val="00193596"/>
    <w:rsid w:val="001A1A5F"/>
    <w:rsid w:val="001A3840"/>
    <w:rsid w:val="001A566F"/>
    <w:rsid w:val="001A6B17"/>
    <w:rsid w:val="001B0E2D"/>
    <w:rsid w:val="001B1AC9"/>
    <w:rsid w:val="001B1CC5"/>
    <w:rsid w:val="001B20F6"/>
    <w:rsid w:val="001B3C44"/>
    <w:rsid w:val="001B5486"/>
    <w:rsid w:val="001B5B3D"/>
    <w:rsid w:val="001B61B3"/>
    <w:rsid w:val="001C2B3C"/>
    <w:rsid w:val="001C45C7"/>
    <w:rsid w:val="001C7F3E"/>
    <w:rsid w:val="001D27C6"/>
    <w:rsid w:val="001D4AF7"/>
    <w:rsid w:val="001D6862"/>
    <w:rsid w:val="001D6A89"/>
    <w:rsid w:val="001E0F0C"/>
    <w:rsid w:val="001E1385"/>
    <w:rsid w:val="001F0DEC"/>
    <w:rsid w:val="001F1106"/>
    <w:rsid w:val="001F3156"/>
    <w:rsid w:val="001F3A55"/>
    <w:rsid w:val="001F556F"/>
    <w:rsid w:val="001F69DA"/>
    <w:rsid w:val="0020091D"/>
    <w:rsid w:val="00203BF4"/>
    <w:rsid w:val="00205185"/>
    <w:rsid w:val="00205F23"/>
    <w:rsid w:val="002100CB"/>
    <w:rsid w:val="002151BD"/>
    <w:rsid w:val="002152AD"/>
    <w:rsid w:val="0021541C"/>
    <w:rsid w:val="002179DE"/>
    <w:rsid w:val="00217E9E"/>
    <w:rsid w:val="0022220B"/>
    <w:rsid w:val="00222CC0"/>
    <w:rsid w:val="002233F8"/>
    <w:rsid w:val="002302C0"/>
    <w:rsid w:val="00230A00"/>
    <w:rsid w:val="00230A70"/>
    <w:rsid w:val="00231C66"/>
    <w:rsid w:val="002323A9"/>
    <w:rsid w:val="002323C4"/>
    <w:rsid w:val="002331CA"/>
    <w:rsid w:val="00233DC5"/>
    <w:rsid w:val="00234C69"/>
    <w:rsid w:val="002352BB"/>
    <w:rsid w:val="00237C52"/>
    <w:rsid w:val="00241417"/>
    <w:rsid w:val="00242362"/>
    <w:rsid w:val="0024453B"/>
    <w:rsid w:val="00244DE4"/>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7049E"/>
    <w:rsid w:val="00270548"/>
    <w:rsid w:val="00270BE3"/>
    <w:rsid w:val="00272B90"/>
    <w:rsid w:val="002752AE"/>
    <w:rsid w:val="00276436"/>
    <w:rsid w:val="00277B29"/>
    <w:rsid w:val="002812EF"/>
    <w:rsid w:val="002831C2"/>
    <w:rsid w:val="002857D5"/>
    <w:rsid w:val="0028671E"/>
    <w:rsid w:val="00286F1E"/>
    <w:rsid w:val="00287F48"/>
    <w:rsid w:val="002915C8"/>
    <w:rsid w:val="0029266A"/>
    <w:rsid w:val="0029485A"/>
    <w:rsid w:val="00295E5A"/>
    <w:rsid w:val="00295FB2"/>
    <w:rsid w:val="002A10AB"/>
    <w:rsid w:val="002A2311"/>
    <w:rsid w:val="002A2FD8"/>
    <w:rsid w:val="002A3B93"/>
    <w:rsid w:val="002A4AF6"/>
    <w:rsid w:val="002A5E35"/>
    <w:rsid w:val="002A7781"/>
    <w:rsid w:val="002B2BC5"/>
    <w:rsid w:val="002B741F"/>
    <w:rsid w:val="002C1522"/>
    <w:rsid w:val="002C1FB3"/>
    <w:rsid w:val="002C4198"/>
    <w:rsid w:val="002C4504"/>
    <w:rsid w:val="002D00DA"/>
    <w:rsid w:val="002D08B8"/>
    <w:rsid w:val="002D7427"/>
    <w:rsid w:val="002D7460"/>
    <w:rsid w:val="002E05A3"/>
    <w:rsid w:val="002E2AFD"/>
    <w:rsid w:val="002E2C8B"/>
    <w:rsid w:val="002E5AEC"/>
    <w:rsid w:val="002E6041"/>
    <w:rsid w:val="002E6742"/>
    <w:rsid w:val="002F1212"/>
    <w:rsid w:val="002F3D7A"/>
    <w:rsid w:val="002F53F0"/>
    <w:rsid w:val="00300533"/>
    <w:rsid w:val="00300ED7"/>
    <w:rsid w:val="0030205F"/>
    <w:rsid w:val="00302242"/>
    <w:rsid w:val="00302472"/>
    <w:rsid w:val="00303E8E"/>
    <w:rsid w:val="00304376"/>
    <w:rsid w:val="003062DA"/>
    <w:rsid w:val="003104A8"/>
    <w:rsid w:val="003108C8"/>
    <w:rsid w:val="00310D5D"/>
    <w:rsid w:val="00311884"/>
    <w:rsid w:val="00314803"/>
    <w:rsid w:val="00314E2F"/>
    <w:rsid w:val="0032076A"/>
    <w:rsid w:val="003228D6"/>
    <w:rsid w:val="003242E3"/>
    <w:rsid w:val="00325D72"/>
    <w:rsid w:val="00330958"/>
    <w:rsid w:val="00330B57"/>
    <w:rsid w:val="003317FB"/>
    <w:rsid w:val="0033358F"/>
    <w:rsid w:val="003360C5"/>
    <w:rsid w:val="00336C63"/>
    <w:rsid w:val="003427D5"/>
    <w:rsid w:val="00345422"/>
    <w:rsid w:val="0034613D"/>
    <w:rsid w:val="003470A5"/>
    <w:rsid w:val="00350BB3"/>
    <w:rsid w:val="003516BE"/>
    <w:rsid w:val="00357784"/>
    <w:rsid w:val="00361E18"/>
    <w:rsid w:val="0036260E"/>
    <w:rsid w:val="0036320B"/>
    <w:rsid w:val="00363A36"/>
    <w:rsid w:val="00364669"/>
    <w:rsid w:val="00364FE6"/>
    <w:rsid w:val="003650E7"/>
    <w:rsid w:val="0037008A"/>
    <w:rsid w:val="00374C27"/>
    <w:rsid w:val="00375402"/>
    <w:rsid w:val="00375DC1"/>
    <w:rsid w:val="00380266"/>
    <w:rsid w:val="003802AA"/>
    <w:rsid w:val="0038078F"/>
    <w:rsid w:val="003819CE"/>
    <w:rsid w:val="003821BD"/>
    <w:rsid w:val="00383996"/>
    <w:rsid w:val="00384C5F"/>
    <w:rsid w:val="00385FA7"/>
    <w:rsid w:val="00391CA5"/>
    <w:rsid w:val="00391DE4"/>
    <w:rsid w:val="00391F0C"/>
    <w:rsid w:val="0039291F"/>
    <w:rsid w:val="00394B79"/>
    <w:rsid w:val="00394FC4"/>
    <w:rsid w:val="003A18CE"/>
    <w:rsid w:val="003A66AF"/>
    <w:rsid w:val="003B030F"/>
    <w:rsid w:val="003B311B"/>
    <w:rsid w:val="003B33B8"/>
    <w:rsid w:val="003B36E8"/>
    <w:rsid w:val="003B66C2"/>
    <w:rsid w:val="003B77F2"/>
    <w:rsid w:val="003C06E3"/>
    <w:rsid w:val="003C1EBD"/>
    <w:rsid w:val="003C1F59"/>
    <w:rsid w:val="003C2224"/>
    <w:rsid w:val="003C3B09"/>
    <w:rsid w:val="003C5651"/>
    <w:rsid w:val="003C7042"/>
    <w:rsid w:val="003C7BA1"/>
    <w:rsid w:val="003D1D17"/>
    <w:rsid w:val="003D2117"/>
    <w:rsid w:val="003D5CFB"/>
    <w:rsid w:val="003E21F2"/>
    <w:rsid w:val="003E2E04"/>
    <w:rsid w:val="003E4A91"/>
    <w:rsid w:val="003E72DE"/>
    <w:rsid w:val="003F028D"/>
    <w:rsid w:val="003F2507"/>
    <w:rsid w:val="003F396B"/>
    <w:rsid w:val="003F450F"/>
    <w:rsid w:val="003F4E17"/>
    <w:rsid w:val="0040034C"/>
    <w:rsid w:val="00401022"/>
    <w:rsid w:val="00401A75"/>
    <w:rsid w:val="00401F00"/>
    <w:rsid w:val="004053BE"/>
    <w:rsid w:val="00405CA4"/>
    <w:rsid w:val="00406204"/>
    <w:rsid w:val="00406396"/>
    <w:rsid w:val="004064AB"/>
    <w:rsid w:val="0041325C"/>
    <w:rsid w:val="004139CC"/>
    <w:rsid w:val="00414974"/>
    <w:rsid w:val="00414FC6"/>
    <w:rsid w:val="0041548D"/>
    <w:rsid w:val="00415AEB"/>
    <w:rsid w:val="004172C5"/>
    <w:rsid w:val="00417BFB"/>
    <w:rsid w:val="004206E8"/>
    <w:rsid w:val="00420B7C"/>
    <w:rsid w:val="004229D6"/>
    <w:rsid w:val="0043161E"/>
    <w:rsid w:val="004320B5"/>
    <w:rsid w:val="00433A7C"/>
    <w:rsid w:val="00433C8A"/>
    <w:rsid w:val="004344FC"/>
    <w:rsid w:val="0043614C"/>
    <w:rsid w:val="004403E5"/>
    <w:rsid w:val="004405A1"/>
    <w:rsid w:val="00444AAB"/>
    <w:rsid w:val="00444C10"/>
    <w:rsid w:val="00445E2D"/>
    <w:rsid w:val="00446C41"/>
    <w:rsid w:val="00446C62"/>
    <w:rsid w:val="004521CE"/>
    <w:rsid w:val="00453574"/>
    <w:rsid w:val="00461A00"/>
    <w:rsid w:val="004629C8"/>
    <w:rsid w:val="004632C6"/>
    <w:rsid w:val="0046462C"/>
    <w:rsid w:val="00467CB9"/>
    <w:rsid w:val="00471854"/>
    <w:rsid w:val="00471AE3"/>
    <w:rsid w:val="004720FC"/>
    <w:rsid w:val="004723B5"/>
    <w:rsid w:val="0047494E"/>
    <w:rsid w:val="00474B46"/>
    <w:rsid w:val="00475DE7"/>
    <w:rsid w:val="00476B8D"/>
    <w:rsid w:val="00477105"/>
    <w:rsid w:val="00481144"/>
    <w:rsid w:val="00481F66"/>
    <w:rsid w:val="0048480B"/>
    <w:rsid w:val="00484B1C"/>
    <w:rsid w:val="00485DFC"/>
    <w:rsid w:val="00486F0E"/>
    <w:rsid w:val="004906A7"/>
    <w:rsid w:val="00492F4B"/>
    <w:rsid w:val="00497F34"/>
    <w:rsid w:val="004A1351"/>
    <w:rsid w:val="004A1D39"/>
    <w:rsid w:val="004A1F6B"/>
    <w:rsid w:val="004A31B7"/>
    <w:rsid w:val="004A463A"/>
    <w:rsid w:val="004A58B9"/>
    <w:rsid w:val="004A642B"/>
    <w:rsid w:val="004A682A"/>
    <w:rsid w:val="004B171F"/>
    <w:rsid w:val="004B3C8B"/>
    <w:rsid w:val="004B493E"/>
    <w:rsid w:val="004B58A9"/>
    <w:rsid w:val="004B69DD"/>
    <w:rsid w:val="004B7E89"/>
    <w:rsid w:val="004C06F0"/>
    <w:rsid w:val="004C25F8"/>
    <w:rsid w:val="004C5C54"/>
    <w:rsid w:val="004C6261"/>
    <w:rsid w:val="004C63EA"/>
    <w:rsid w:val="004C69E4"/>
    <w:rsid w:val="004C6A89"/>
    <w:rsid w:val="004D0069"/>
    <w:rsid w:val="004D260A"/>
    <w:rsid w:val="004D6420"/>
    <w:rsid w:val="004D73B1"/>
    <w:rsid w:val="004E10AC"/>
    <w:rsid w:val="004E2502"/>
    <w:rsid w:val="004E5DDB"/>
    <w:rsid w:val="004E66C4"/>
    <w:rsid w:val="004F2A5B"/>
    <w:rsid w:val="004F3464"/>
    <w:rsid w:val="004F67D1"/>
    <w:rsid w:val="004F7499"/>
    <w:rsid w:val="005007C3"/>
    <w:rsid w:val="00501F50"/>
    <w:rsid w:val="005026C8"/>
    <w:rsid w:val="005058F6"/>
    <w:rsid w:val="00507D88"/>
    <w:rsid w:val="0051244F"/>
    <w:rsid w:val="00513925"/>
    <w:rsid w:val="005153DA"/>
    <w:rsid w:val="005164FD"/>
    <w:rsid w:val="005168FE"/>
    <w:rsid w:val="00521497"/>
    <w:rsid w:val="00521D6D"/>
    <w:rsid w:val="00522228"/>
    <w:rsid w:val="0052397E"/>
    <w:rsid w:val="00524F39"/>
    <w:rsid w:val="00526807"/>
    <w:rsid w:val="00531C02"/>
    <w:rsid w:val="00540D9C"/>
    <w:rsid w:val="00544966"/>
    <w:rsid w:val="0054711F"/>
    <w:rsid w:val="00547B84"/>
    <w:rsid w:val="005534FD"/>
    <w:rsid w:val="00556D41"/>
    <w:rsid w:val="005574C9"/>
    <w:rsid w:val="00557C09"/>
    <w:rsid w:val="00563A8A"/>
    <w:rsid w:val="00564014"/>
    <w:rsid w:val="005658E2"/>
    <w:rsid w:val="005677B2"/>
    <w:rsid w:val="00571CB0"/>
    <w:rsid w:val="00573822"/>
    <w:rsid w:val="00581255"/>
    <w:rsid w:val="005815BA"/>
    <w:rsid w:val="00582723"/>
    <w:rsid w:val="00590248"/>
    <w:rsid w:val="00593EB4"/>
    <w:rsid w:val="005955A8"/>
    <w:rsid w:val="0059623F"/>
    <w:rsid w:val="00597849"/>
    <w:rsid w:val="005A0EFA"/>
    <w:rsid w:val="005A2911"/>
    <w:rsid w:val="005A3468"/>
    <w:rsid w:val="005A374E"/>
    <w:rsid w:val="005A5C1F"/>
    <w:rsid w:val="005A7A61"/>
    <w:rsid w:val="005B047E"/>
    <w:rsid w:val="005B336E"/>
    <w:rsid w:val="005C3028"/>
    <w:rsid w:val="005C53CB"/>
    <w:rsid w:val="005D224B"/>
    <w:rsid w:val="005D26F3"/>
    <w:rsid w:val="005D3A11"/>
    <w:rsid w:val="005D3B49"/>
    <w:rsid w:val="005D4B6C"/>
    <w:rsid w:val="005D67D9"/>
    <w:rsid w:val="005E172B"/>
    <w:rsid w:val="005E1A50"/>
    <w:rsid w:val="005E1C03"/>
    <w:rsid w:val="005E2B70"/>
    <w:rsid w:val="005E2BFD"/>
    <w:rsid w:val="005E30EB"/>
    <w:rsid w:val="005E49EE"/>
    <w:rsid w:val="005E51E4"/>
    <w:rsid w:val="005E720B"/>
    <w:rsid w:val="005F0D40"/>
    <w:rsid w:val="005F0D4D"/>
    <w:rsid w:val="005F2B69"/>
    <w:rsid w:val="005F554D"/>
    <w:rsid w:val="005F6533"/>
    <w:rsid w:val="005F67A9"/>
    <w:rsid w:val="005F733F"/>
    <w:rsid w:val="005F7EB8"/>
    <w:rsid w:val="00601B5A"/>
    <w:rsid w:val="00601BE3"/>
    <w:rsid w:val="00603DE6"/>
    <w:rsid w:val="006123F5"/>
    <w:rsid w:val="00612C40"/>
    <w:rsid w:val="006141A7"/>
    <w:rsid w:val="00616124"/>
    <w:rsid w:val="00616361"/>
    <w:rsid w:val="00616C4A"/>
    <w:rsid w:val="00616E8F"/>
    <w:rsid w:val="0061778A"/>
    <w:rsid w:val="00621AD0"/>
    <w:rsid w:val="0062324C"/>
    <w:rsid w:val="00624DF0"/>
    <w:rsid w:val="00625ECB"/>
    <w:rsid w:val="00626122"/>
    <w:rsid w:val="00627716"/>
    <w:rsid w:val="006317DD"/>
    <w:rsid w:val="0063543C"/>
    <w:rsid w:val="00635BC7"/>
    <w:rsid w:val="00637A98"/>
    <w:rsid w:val="00640A15"/>
    <w:rsid w:val="00641230"/>
    <w:rsid w:val="00641A22"/>
    <w:rsid w:val="006470E8"/>
    <w:rsid w:val="00650C18"/>
    <w:rsid w:val="0065198A"/>
    <w:rsid w:val="006545D0"/>
    <w:rsid w:val="0065539E"/>
    <w:rsid w:val="006572C3"/>
    <w:rsid w:val="006572F6"/>
    <w:rsid w:val="006611BD"/>
    <w:rsid w:val="0066244B"/>
    <w:rsid w:val="0066392A"/>
    <w:rsid w:val="006640D1"/>
    <w:rsid w:val="00664271"/>
    <w:rsid w:val="006643D2"/>
    <w:rsid w:val="00665135"/>
    <w:rsid w:val="00665D7D"/>
    <w:rsid w:val="00666DFA"/>
    <w:rsid w:val="00667488"/>
    <w:rsid w:val="00674D2C"/>
    <w:rsid w:val="00676B58"/>
    <w:rsid w:val="00677302"/>
    <w:rsid w:val="00677414"/>
    <w:rsid w:val="00677984"/>
    <w:rsid w:val="00682349"/>
    <w:rsid w:val="00682486"/>
    <w:rsid w:val="00682C5C"/>
    <w:rsid w:val="006841DC"/>
    <w:rsid w:val="00684762"/>
    <w:rsid w:val="0068504E"/>
    <w:rsid w:val="00685266"/>
    <w:rsid w:val="006858DF"/>
    <w:rsid w:val="00686914"/>
    <w:rsid w:val="00686F85"/>
    <w:rsid w:val="00687337"/>
    <w:rsid w:val="00687A4B"/>
    <w:rsid w:val="00690468"/>
    <w:rsid w:val="00692319"/>
    <w:rsid w:val="006949D0"/>
    <w:rsid w:val="00695231"/>
    <w:rsid w:val="006A1043"/>
    <w:rsid w:val="006A1135"/>
    <w:rsid w:val="006A4AFC"/>
    <w:rsid w:val="006A5EDA"/>
    <w:rsid w:val="006A7155"/>
    <w:rsid w:val="006B0046"/>
    <w:rsid w:val="006B1B2D"/>
    <w:rsid w:val="006B2BE4"/>
    <w:rsid w:val="006B3660"/>
    <w:rsid w:val="006B4A2B"/>
    <w:rsid w:val="006B59A9"/>
    <w:rsid w:val="006B609E"/>
    <w:rsid w:val="006B65CB"/>
    <w:rsid w:val="006B7D09"/>
    <w:rsid w:val="006C0712"/>
    <w:rsid w:val="006C18C3"/>
    <w:rsid w:val="006C1A22"/>
    <w:rsid w:val="006C2536"/>
    <w:rsid w:val="006C253F"/>
    <w:rsid w:val="006C3177"/>
    <w:rsid w:val="006C37EF"/>
    <w:rsid w:val="006C5C26"/>
    <w:rsid w:val="006C63B1"/>
    <w:rsid w:val="006C6648"/>
    <w:rsid w:val="006C73AA"/>
    <w:rsid w:val="006C7A2E"/>
    <w:rsid w:val="006C7BFD"/>
    <w:rsid w:val="006D22DC"/>
    <w:rsid w:val="006D4378"/>
    <w:rsid w:val="006D58EF"/>
    <w:rsid w:val="006E1C99"/>
    <w:rsid w:val="006E3113"/>
    <w:rsid w:val="006E7F08"/>
    <w:rsid w:val="006F1508"/>
    <w:rsid w:val="006F1A18"/>
    <w:rsid w:val="006F2D58"/>
    <w:rsid w:val="006F3511"/>
    <w:rsid w:val="006F35B7"/>
    <w:rsid w:val="00702775"/>
    <w:rsid w:val="0070346C"/>
    <w:rsid w:val="00707BD0"/>
    <w:rsid w:val="00710903"/>
    <w:rsid w:val="0071282F"/>
    <w:rsid w:val="00712DEF"/>
    <w:rsid w:val="00712FA2"/>
    <w:rsid w:val="007163D5"/>
    <w:rsid w:val="00726888"/>
    <w:rsid w:val="00726E01"/>
    <w:rsid w:val="007271A2"/>
    <w:rsid w:val="007319BD"/>
    <w:rsid w:val="007330AD"/>
    <w:rsid w:val="00735262"/>
    <w:rsid w:val="00735337"/>
    <w:rsid w:val="00736BF3"/>
    <w:rsid w:val="007379C5"/>
    <w:rsid w:val="00740AFD"/>
    <w:rsid w:val="007441EE"/>
    <w:rsid w:val="00744D50"/>
    <w:rsid w:val="007508B9"/>
    <w:rsid w:val="00750DE7"/>
    <w:rsid w:val="0075123B"/>
    <w:rsid w:val="007518E4"/>
    <w:rsid w:val="00751FC1"/>
    <w:rsid w:val="00755E7E"/>
    <w:rsid w:val="00756C9C"/>
    <w:rsid w:val="0075701B"/>
    <w:rsid w:val="00757091"/>
    <w:rsid w:val="00761E13"/>
    <w:rsid w:val="007631C4"/>
    <w:rsid w:val="0076486C"/>
    <w:rsid w:val="00765F8D"/>
    <w:rsid w:val="0076625C"/>
    <w:rsid w:val="007674B0"/>
    <w:rsid w:val="007705AB"/>
    <w:rsid w:val="00770F39"/>
    <w:rsid w:val="00772022"/>
    <w:rsid w:val="00772199"/>
    <w:rsid w:val="0077277C"/>
    <w:rsid w:val="00777178"/>
    <w:rsid w:val="00780C3C"/>
    <w:rsid w:val="00780D59"/>
    <w:rsid w:val="00781A4B"/>
    <w:rsid w:val="00782072"/>
    <w:rsid w:val="007841F6"/>
    <w:rsid w:val="0078631F"/>
    <w:rsid w:val="00786E00"/>
    <w:rsid w:val="00787B40"/>
    <w:rsid w:val="007918F0"/>
    <w:rsid w:val="00793489"/>
    <w:rsid w:val="0079403B"/>
    <w:rsid w:val="00796D60"/>
    <w:rsid w:val="007A30AD"/>
    <w:rsid w:val="007A56DD"/>
    <w:rsid w:val="007A5958"/>
    <w:rsid w:val="007A5DCD"/>
    <w:rsid w:val="007A64EC"/>
    <w:rsid w:val="007A70B7"/>
    <w:rsid w:val="007B0248"/>
    <w:rsid w:val="007B25F6"/>
    <w:rsid w:val="007B467D"/>
    <w:rsid w:val="007B5046"/>
    <w:rsid w:val="007C22DF"/>
    <w:rsid w:val="007C277C"/>
    <w:rsid w:val="007C6C59"/>
    <w:rsid w:val="007D101E"/>
    <w:rsid w:val="007D1DAB"/>
    <w:rsid w:val="007D6F58"/>
    <w:rsid w:val="007E0158"/>
    <w:rsid w:val="007E0748"/>
    <w:rsid w:val="007E1E41"/>
    <w:rsid w:val="007E239A"/>
    <w:rsid w:val="007E3006"/>
    <w:rsid w:val="007E4325"/>
    <w:rsid w:val="007E579E"/>
    <w:rsid w:val="007E5BB3"/>
    <w:rsid w:val="007F1076"/>
    <w:rsid w:val="007F25CB"/>
    <w:rsid w:val="007F2655"/>
    <w:rsid w:val="007F641C"/>
    <w:rsid w:val="007F7279"/>
    <w:rsid w:val="00801480"/>
    <w:rsid w:val="00804C83"/>
    <w:rsid w:val="00812B6B"/>
    <w:rsid w:val="00812DBF"/>
    <w:rsid w:val="00813F08"/>
    <w:rsid w:val="008142E2"/>
    <w:rsid w:val="008167EA"/>
    <w:rsid w:val="00820243"/>
    <w:rsid w:val="00823027"/>
    <w:rsid w:val="00823246"/>
    <w:rsid w:val="00823318"/>
    <w:rsid w:val="008242EF"/>
    <w:rsid w:val="008261E9"/>
    <w:rsid w:val="00827D30"/>
    <w:rsid w:val="00830DE8"/>
    <w:rsid w:val="00831973"/>
    <w:rsid w:val="0083199F"/>
    <w:rsid w:val="00833235"/>
    <w:rsid w:val="00833D98"/>
    <w:rsid w:val="00834BE7"/>
    <w:rsid w:val="00837164"/>
    <w:rsid w:val="008400F2"/>
    <w:rsid w:val="00841A1E"/>
    <w:rsid w:val="00842893"/>
    <w:rsid w:val="00843F43"/>
    <w:rsid w:val="00845695"/>
    <w:rsid w:val="00845FE7"/>
    <w:rsid w:val="008465A2"/>
    <w:rsid w:val="00846CA6"/>
    <w:rsid w:val="0084714A"/>
    <w:rsid w:val="0085098A"/>
    <w:rsid w:val="00856E5F"/>
    <w:rsid w:val="0086061B"/>
    <w:rsid w:val="00861518"/>
    <w:rsid w:val="00861B40"/>
    <w:rsid w:val="00863BA2"/>
    <w:rsid w:val="00866A7E"/>
    <w:rsid w:val="00866BEE"/>
    <w:rsid w:val="008771C7"/>
    <w:rsid w:val="0087720A"/>
    <w:rsid w:val="00877907"/>
    <w:rsid w:val="00877DEB"/>
    <w:rsid w:val="00880946"/>
    <w:rsid w:val="00882030"/>
    <w:rsid w:val="0088457F"/>
    <w:rsid w:val="0088563C"/>
    <w:rsid w:val="00891192"/>
    <w:rsid w:val="0089190A"/>
    <w:rsid w:val="00891E1F"/>
    <w:rsid w:val="00893E4F"/>
    <w:rsid w:val="00894235"/>
    <w:rsid w:val="008954DF"/>
    <w:rsid w:val="00896636"/>
    <w:rsid w:val="00896E09"/>
    <w:rsid w:val="008A07E3"/>
    <w:rsid w:val="008A0C1E"/>
    <w:rsid w:val="008A0FFF"/>
    <w:rsid w:val="008A2376"/>
    <w:rsid w:val="008A341F"/>
    <w:rsid w:val="008A4B43"/>
    <w:rsid w:val="008A52AC"/>
    <w:rsid w:val="008A5405"/>
    <w:rsid w:val="008B2389"/>
    <w:rsid w:val="008B3B98"/>
    <w:rsid w:val="008B63E1"/>
    <w:rsid w:val="008B6CD4"/>
    <w:rsid w:val="008B717F"/>
    <w:rsid w:val="008C0289"/>
    <w:rsid w:val="008C08A5"/>
    <w:rsid w:val="008C08D7"/>
    <w:rsid w:val="008C0A55"/>
    <w:rsid w:val="008C1032"/>
    <w:rsid w:val="008C1644"/>
    <w:rsid w:val="008C1E24"/>
    <w:rsid w:val="008C1EE4"/>
    <w:rsid w:val="008C2332"/>
    <w:rsid w:val="008C27B3"/>
    <w:rsid w:val="008C325F"/>
    <w:rsid w:val="008C3287"/>
    <w:rsid w:val="008C3C18"/>
    <w:rsid w:val="008C4754"/>
    <w:rsid w:val="008C6D61"/>
    <w:rsid w:val="008C73FB"/>
    <w:rsid w:val="008D0DB9"/>
    <w:rsid w:val="008D1EF1"/>
    <w:rsid w:val="008D29D0"/>
    <w:rsid w:val="008D3DEE"/>
    <w:rsid w:val="008D43D4"/>
    <w:rsid w:val="008D491F"/>
    <w:rsid w:val="008D55FB"/>
    <w:rsid w:val="008D5D28"/>
    <w:rsid w:val="008D6A50"/>
    <w:rsid w:val="008D6C01"/>
    <w:rsid w:val="008D70DA"/>
    <w:rsid w:val="008E0CEC"/>
    <w:rsid w:val="008E3D0C"/>
    <w:rsid w:val="008E495C"/>
    <w:rsid w:val="008E65C2"/>
    <w:rsid w:val="008E6DD6"/>
    <w:rsid w:val="008F03B8"/>
    <w:rsid w:val="008F2D04"/>
    <w:rsid w:val="008F4341"/>
    <w:rsid w:val="008F4E7C"/>
    <w:rsid w:val="008F59B9"/>
    <w:rsid w:val="008F604C"/>
    <w:rsid w:val="008F7A73"/>
    <w:rsid w:val="008F7A90"/>
    <w:rsid w:val="009006BD"/>
    <w:rsid w:val="00900E4A"/>
    <w:rsid w:val="00903E59"/>
    <w:rsid w:val="00904F5A"/>
    <w:rsid w:val="00905695"/>
    <w:rsid w:val="00906285"/>
    <w:rsid w:val="00906556"/>
    <w:rsid w:val="00911DFE"/>
    <w:rsid w:val="00912300"/>
    <w:rsid w:val="0092031E"/>
    <w:rsid w:val="00920935"/>
    <w:rsid w:val="00920B7E"/>
    <w:rsid w:val="00921066"/>
    <w:rsid w:val="00923C90"/>
    <w:rsid w:val="00926C6E"/>
    <w:rsid w:val="009273CD"/>
    <w:rsid w:val="009312B2"/>
    <w:rsid w:val="0093621E"/>
    <w:rsid w:val="009363C5"/>
    <w:rsid w:val="00936858"/>
    <w:rsid w:val="00936AC1"/>
    <w:rsid w:val="009417C1"/>
    <w:rsid w:val="009418D6"/>
    <w:rsid w:val="00941C68"/>
    <w:rsid w:val="00943425"/>
    <w:rsid w:val="00944E3E"/>
    <w:rsid w:val="009513DD"/>
    <w:rsid w:val="00953146"/>
    <w:rsid w:val="0095380D"/>
    <w:rsid w:val="00954642"/>
    <w:rsid w:val="009549C3"/>
    <w:rsid w:val="00956936"/>
    <w:rsid w:val="0095771E"/>
    <w:rsid w:val="00960293"/>
    <w:rsid w:val="00963072"/>
    <w:rsid w:val="009638F5"/>
    <w:rsid w:val="0096459C"/>
    <w:rsid w:val="00964DC5"/>
    <w:rsid w:val="00965B1D"/>
    <w:rsid w:val="00965EAB"/>
    <w:rsid w:val="00976568"/>
    <w:rsid w:val="0097731B"/>
    <w:rsid w:val="00977CC3"/>
    <w:rsid w:val="00977D1E"/>
    <w:rsid w:val="00977FC6"/>
    <w:rsid w:val="00980A4B"/>
    <w:rsid w:val="00984C3A"/>
    <w:rsid w:val="00984E07"/>
    <w:rsid w:val="009852FF"/>
    <w:rsid w:val="00987345"/>
    <w:rsid w:val="00987D41"/>
    <w:rsid w:val="00987E8E"/>
    <w:rsid w:val="00997E97"/>
    <w:rsid w:val="00997F8D"/>
    <w:rsid w:val="009A222E"/>
    <w:rsid w:val="009A493F"/>
    <w:rsid w:val="009B0955"/>
    <w:rsid w:val="009B273A"/>
    <w:rsid w:val="009B2A93"/>
    <w:rsid w:val="009B3ADC"/>
    <w:rsid w:val="009B41B2"/>
    <w:rsid w:val="009B4367"/>
    <w:rsid w:val="009B799C"/>
    <w:rsid w:val="009C00D9"/>
    <w:rsid w:val="009C49BF"/>
    <w:rsid w:val="009C553E"/>
    <w:rsid w:val="009C7FA6"/>
    <w:rsid w:val="009D0893"/>
    <w:rsid w:val="009D1C6C"/>
    <w:rsid w:val="009D300F"/>
    <w:rsid w:val="009D5419"/>
    <w:rsid w:val="009E2F4D"/>
    <w:rsid w:val="009E3C56"/>
    <w:rsid w:val="009E4091"/>
    <w:rsid w:val="009E5AF7"/>
    <w:rsid w:val="009E6A06"/>
    <w:rsid w:val="009E77DD"/>
    <w:rsid w:val="009E79F0"/>
    <w:rsid w:val="009F2B0D"/>
    <w:rsid w:val="009F45BA"/>
    <w:rsid w:val="009F51DA"/>
    <w:rsid w:val="009F653A"/>
    <w:rsid w:val="00A02409"/>
    <w:rsid w:val="00A03D8D"/>
    <w:rsid w:val="00A06D86"/>
    <w:rsid w:val="00A10864"/>
    <w:rsid w:val="00A13682"/>
    <w:rsid w:val="00A14BD0"/>
    <w:rsid w:val="00A17833"/>
    <w:rsid w:val="00A219D5"/>
    <w:rsid w:val="00A2222E"/>
    <w:rsid w:val="00A22A79"/>
    <w:rsid w:val="00A22C00"/>
    <w:rsid w:val="00A2353B"/>
    <w:rsid w:val="00A236F1"/>
    <w:rsid w:val="00A23CB8"/>
    <w:rsid w:val="00A2482F"/>
    <w:rsid w:val="00A24C48"/>
    <w:rsid w:val="00A316B1"/>
    <w:rsid w:val="00A324AA"/>
    <w:rsid w:val="00A3600A"/>
    <w:rsid w:val="00A36705"/>
    <w:rsid w:val="00A404B2"/>
    <w:rsid w:val="00A40CCF"/>
    <w:rsid w:val="00A40F07"/>
    <w:rsid w:val="00A46C1B"/>
    <w:rsid w:val="00A47813"/>
    <w:rsid w:val="00A5099C"/>
    <w:rsid w:val="00A51298"/>
    <w:rsid w:val="00A52340"/>
    <w:rsid w:val="00A548AF"/>
    <w:rsid w:val="00A5624C"/>
    <w:rsid w:val="00A5640D"/>
    <w:rsid w:val="00A56DA3"/>
    <w:rsid w:val="00A62E76"/>
    <w:rsid w:val="00A65E00"/>
    <w:rsid w:val="00A668E4"/>
    <w:rsid w:val="00A67DC4"/>
    <w:rsid w:val="00A71384"/>
    <w:rsid w:val="00A719DB"/>
    <w:rsid w:val="00A74B73"/>
    <w:rsid w:val="00A74CD6"/>
    <w:rsid w:val="00A75AF9"/>
    <w:rsid w:val="00A804CC"/>
    <w:rsid w:val="00A81B12"/>
    <w:rsid w:val="00A81F7E"/>
    <w:rsid w:val="00A82B9D"/>
    <w:rsid w:val="00A842A6"/>
    <w:rsid w:val="00A846AF"/>
    <w:rsid w:val="00A84883"/>
    <w:rsid w:val="00A85550"/>
    <w:rsid w:val="00A8560D"/>
    <w:rsid w:val="00A85F2B"/>
    <w:rsid w:val="00A868C4"/>
    <w:rsid w:val="00A9051B"/>
    <w:rsid w:val="00A92EB7"/>
    <w:rsid w:val="00A937C5"/>
    <w:rsid w:val="00A93923"/>
    <w:rsid w:val="00A945E8"/>
    <w:rsid w:val="00A94FF9"/>
    <w:rsid w:val="00AA0FCB"/>
    <w:rsid w:val="00AA3D15"/>
    <w:rsid w:val="00AA4A65"/>
    <w:rsid w:val="00AA5C68"/>
    <w:rsid w:val="00AA5F74"/>
    <w:rsid w:val="00AA7216"/>
    <w:rsid w:val="00AB4C3D"/>
    <w:rsid w:val="00AB5371"/>
    <w:rsid w:val="00AB607A"/>
    <w:rsid w:val="00AC19D1"/>
    <w:rsid w:val="00AC2C4E"/>
    <w:rsid w:val="00AC3C4B"/>
    <w:rsid w:val="00AC4659"/>
    <w:rsid w:val="00AC4BED"/>
    <w:rsid w:val="00AD0AC7"/>
    <w:rsid w:val="00AD37E6"/>
    <w:rsid w:val="00AD6592"/>
    <w:rsid w:val="00AD796C"/>
    <w:rsid w:val="00AE34BC"/>
    <w:rsid w:val="00AE40EB"/>
    <w:rsid w:val="00AE46A0"/>
    <w:rsid w:val="00AF1D14"/>
    <w:rsid w:val="00AF29FB"/>
    <w:rsid w:val="00AF2D6F"/>
    <w:rsid w:val="00AF2EB4"/>
    <w:rsid w:val="00AF48A8"/>
    <w:rsid w:val="00AF4E5C"/>
    <w:rsid w:val="00AF757E"/>
    <w:rsid w:val="00B00FDE"/>
    <w:rsid w:val="00B021E9"/>
    <w:rsid w:val="00B037F0"/>
    <w:rsid w:val="00B04FB1"/>
    <w:rsid w:val="00B066EE"/>
    <w:rsid w:val="00B07913"/>
    <w:rsid w:val="00B07926"/>
    <w:rsid w:val="00B10122"/>
    <w:rsid w:val="00B10259"/>
    <w:rsid w:val="00B11007"/>
    <w:rsid w:val="00B11842"/>
    <w:rsid w:val="00B12687"/>
    <w:rsid w:val="00B12EBE"/>
    <w:rsid w:val="00B1607C"/>
    <w:rsid w:val="00B228DD"/>
    <w:rsid w:val="00B244C0"/>
    <w:rsid w:val="00B265E7"/>
    <w:rsid w:val="00B321C0"/>
    <w:rsid w:val="00B321CF"/>
    <w:rsid w:val="00B32B34"/>
    <w:rsid w:val="00B32C63"/>
    <w:rsid w:val="00B33EBC"/>
    <w:rsid w:val="00B404FB"/>
    <w:rsid w:val="00B41940"/>
    <w:rsid w:val="00B42C6E"/>
    <w:rsid w:val="00B448B6"/>
    <w:rsid w:val="00B46256"/>
    <w:rsid w:val="00B47890"/>
    <w:rsid w:val="00B51001"/>
    <w:rsid w:val="00B556A9"/>
    <w:rsid w:val="00B6011A"/>
    <w:rsid w:val="00B60421"/>
    <w:rsid w:val="00B61E46"/>
    <w:rsid w:val="00B626FE"/>
    <w:rsid w:val="00B64B80"/>
    <w:rsid w:val="00B65E6F"/>
    <w:rsid w:val="00B666DB"/>
    <w:rsid w:val="00B7018C"/>
    <w:rsid w:val="00B71E13"/>
    <w:rsid w:val="00B723FE"/>
    <w:rsid w:val="00B73460"/>
    <w:rsid w:val="00B755C5"/>
    <w:rsid w:val="00B803B3"/>
    <w:rsid w:val="00B817F6"/>
    <w:rsid w:val="00B82AD3"/>
    <w:rsid w:val="00B82CC9"/>
    <w:rsid w:val="00B84F01"/>
    <w:rsid w:val="00B912DF"/>
    <w:rsid w:val="00B95CAA"/>
    <w:rsid w:val="00B96EE0"/>
    <w:rsid w:val="00BA0026"/>
    <w:rsid w:val="00BA5102"/>
    <w:rsid w:val="00BB3F96"/>
    <w:rsid w:val="00BB59DA"/>
    <w:rsid w:val="00BB7DB0"/>
    <w:rsid w:val="00BC0311"/>
    <w:rsid w:val="00BC22D4"/>
    <w:rsid w:val="00BC495F"/>
    <w:rsid w:val="00BC56A8"/>
    <w:rsid w:val="00BC5864"/>
    <w:rsid w:val="00BC7DB7"/>
    <w:rsid w:val="00BD1297"/>
    <w:rsid w:val="00BD196C"/>
    <w:rsid w:val="00BD2897"/>
    <w:rsid w:val="00BD2CCE"/>
    <w:rsid w:val="00BD4A89"/>
    <w:rsid w:val="00BD59A6"/>
    <w:rsid w:val="00BD6549"/>
    <w:rsid w:val="00BD662C"/>
    <w:rsid w:val="00BE21A8"/>
    <w:rsid w:val="00BE3FAC"/>
    <w:rsid w:val="00BE4365"/>
    <w:rsid w:val="00BE4E37"/>
    <w:rsid w:val="00BE4FDE"/>
    <w:rsid w:val="00BE7E2A"/>
    <w:rsid w:val="00BF1258"/>
    <w:rsid w:val="00BF3730"/>
    <w:rsid w:val="00BF5CD7"/>
    <w:rsid w:val="00BF764E"/>
    <w:rsid w:val="00C0009E"/>
    <w:rsid w:val="00C0046D"/>
    <w:rsid w:val="00C0146A"/>
    <w:rsid w:val="00C02ECA"/>
    <w:rsid w:val="00C06176"/>
    <w:rsid w:val="00C11F16"/>
    <w:rsid w:val="00C13069"/>
    <w:rsid w:val="00C137B2"/>
    <w:rsid w:val="00C14CD8"/>
    <w:rsid w:val="00C1762F"/>
    <w:rsid w:val="00C177BA"/>
    <w:rsid w:val="00C21072"/>
    <w:rsid w:val="00C222D6"/>
    <w:rsid w:val="00C22E76"/>
    <w:rsid w:val="00C24451"/>
    <w:rsid w:val="00C275C9"/>
    <w:rsid w:val="00C32FF2"/>
    <w:rsid w:val="00C363B3"/>
    <w:rsid w:val="00C36FB5"/>
    <w:rsid w:val="00C43C77"/>
    <w:rsid w:val="00C43CB4"/>
    <w:rsid w:val="00C45F27"/>
    <w:rsid w:val="00C51989"/>
    <w:rsid w:val="00C524F2"/>
    <w:rsid w:val="00C53FE1"/>
    <w:rsid w:val="00C604D4"/>
    <w:rsid w:val="00C65176"/>
    <w:rsid w:val="00C72790"/>
    <w:rsid w:val="00C72F48"/>
    <w:rsid w:val="00C73237"/>
    <w:rsid w:val="00C73DC3"/>
    <w:rsid w:val="00C74627"/>
    <w:rsid w:val="00C757CD"/>
    <w:rsid w:val="00C75ACE"/>
    <w:rsid w:val="00C75E2D"/>
    <w:rsid w:val="00C77B52"/>
    <w:rsid w:val="00C86169"/>
    <w:rsid w:val="00C86F3C"/>
    <w:rsid w:val="00C87ABD"/>
    <w:rsid w:val="00C87B2B"/>
    <w:rsid w:val="00C90597"/>
    <w:rsid w:val="00C95BE0"/>
    <w:rsid w:val="00CA7A12"/>
    <w:rsid w:val="00CA7ED9"/>
    <w:rsid w:val="00CA7F00"/>
    <w:rsid w:val="00CB07E2"/>
    <w:rsid w:val="00CB0D0E"/>
    <w:rsid w:val="00CB2F77"/>
    <w:rsid w:val="00CB431A"/>
    <w:rsid w:val="00CB6054"/>
    <w:rsid w:val="00CB6B9B"/>
    <w:rsid w:val="00CB6DD3"/>
    <w:rsid w:val="00CB7045"/>
    <w:rsid w:val="00CB761B"/>
    <w:rsid w:val="00CC3239"/>
    <w:rsid w:val="00CC5215"/>
    <w:rsid w:val="00CC702B"/>
    <w:rsid w:val="00CC7DD7"/>
    <w:rsid w:val="00CD0251"/>
    <w:rsid w:val="00CD0A72"/>
    <w:rsid w:val="00CD1D95"/>
    <w:rsid w:val="00CD377E"/>
    <w:rsid w:val="00CD424A"/>
    <w:rsid w:val="00CD5040"/>
    <w:rsid w:val="00CD571B"/>
    <w:rsid w:val="00CD719F"/>
    <w:rsid w:val="00CE08D6"/>
    <w:rsid w:val="00CE1ED1"/>
    <w:rsid w:val="00CE3C1A"/>
    <w:rsid w:val="00CE3F72"/>
    <w:rsid w:val="00CE595D"/>
    <w:rsid w:val="00CE5B88"/>
    <w:rsid w:val="00CF279B"/>
    <w:rsid w:val="00CF3066"/>
    <w:rsid w:val="00CF47CB"/>
    <w:rsid w:val="00CF603E"/>
    <w:rsid w:val="00CF7A78"/>
    <w:rsid w:val="00D01276"/>
    <w:rsid w:val="00D022B5"/>
    <w:rsid w:val="00D02BBE"/>
    <w:rsid w:val="00D03FB7"/>
    <w:rsid w:val="00D041E7"/>
    <w:rsid w:val="00D048EE"/>
    <w:rsid w:val="00D04D9C"/>
    <w:rsid w:val="00D06223"/>
    <w:rsid w:val="00D069BF"/>
    <w:rsid w:val="00D074B9"/>
    <w:rsid w:val="00D130AF"/>
    <w:rsid w:val="00D14AE1"/>
    <w:rsid w:val="00D15250"/>
    <w:rsid w:val="00D20541"/>
    <w:rsid w:val="00D2464C"/>
    <w:rsid w:val="00D24837"/>
    <w:rsid w:val="00D271AD"/>
    <w:rsid w:val="00D30201"/>
    <w:rsid w:val="00D302BD"/>
    <w:rsid w:val="00D30504"/>
    <w:rsid w:val="00D30737"/>
    <w:rsid w:val="00D30D59"/>
    <w:rsid w:val="00D32183"/>
    <w:rsid w:val="00D35158"/>
    <w:rsid w:val="00D3591F"/>
    <w:rsid w:val="00D35A94"/>
    <w:rsid w:val="00D35ECB"/>
    <w:rsid w:val="00D36857"/>
    <w:rsid w:val="00D375E4"/>
    <w:rsid w:val="00D40329"/>
    <w:rsid w:val="00D40F52"/>
    <w:rsid w:val="00D415AD"/>
    <w:rsid w:val="00D417BF"/>
    <w:rsid w:val="00D41DBD"/>
    <w:rsid w:val="00D46490"/>
    <w:rsid w:val="00D478BA"/>
    <w:rsid w:val="00D50521"/>
    <w:rsid w:val="00D5141A"/>
    <w:rsid w:val="00D5417D"/>
    <w:rsid w:val="00D5513D"/>
    <w:rsid w:val="00D5587E"/>
    <w:rsid w:val="00D563A9"/>
    <w:rsid w:val="00D633E0"/>
    <w:rsid w:val="00D71384"/>
    <w:rsid w:val="00D726EC"/>
    <w:rsid w:val="00D72D31"/>
    <w:rsid w:val="00D74115"/>
    <w:rsid w:val="00D823BB"/>
    <w:rsid w:val="00D8344B"/>
    <w:rsid w:val="00D84F4A"/>
    <w:rsid w:val="00D85AE4"/>
    <w:rsid w:val="00D85FD2"/>
    <w:rsid w:val="00D876EA"/>
    <w:rsid w:val="00D90881"/>
    <w:rsid w:val="00D90CBB"/>
    <w:rsid w:val="00D90CFA"/>
    <w:rsid w:val="00D91D1C"/>
    <w:rsid w:val="00D923B6"/>
    <w:rsid w:val="00D92F8A"/>
    <w:rsid w:val="00D93804"/>
    <w:rsid w:val="00D976D1"/>
    <w:rsid w:val="00DA17A9"/>
    <w:rsid w:val="00DA3A26"/>
    <w:rsid w:val="00DA3C88"/>
    <w:rsid w:val="00DA5862"/>
    <w:rsid w:val="00DA59C1"/>
    <w:rsid w:val="00DA6BF5"/>
    <w:rsid w:val="00DA6E85"/>
    <w:rsid w:val="00DA7CC3"/>
    <w:rsid w:val="00DB03BB"/>
    <w:rsid w:val="00DB2697"/>
    <w:rsid w:val="00DB3B38"/>
    <w:rsid w:val="00DB5661"/>
    <w:rsid w:val="00DB60F5"/>
    <w:rsid w:val="00DB7F84"/>
    <w:rsid w:val="00DC0844"/>
    <w:rsid w:val="00DC21C5"/>
    <w:rsid w:val="00DC26D6"/>
    <w:rsid w:val="00DC2B22"/>
    <w:rsid w:val="00DC2C9F"/>
    <w:rsid w:val="00DC67D3"/>
    <w:rsid w:val="00DC6D41"/>
    <w:rsid w:val="00DC71BB"/>
    <w:rsid w:val="00DD1369"/>
    <w:rsid w:val="00DD3FEE"/>
    <w:rsid w:val="00DD48C1"/>
    <w:rsid w:val="00DD49A5"/>
    <w:rsid w:val="00DD52CA"/>
    <w:rsid w:val="00DD7D83"/>
    <w:rsid w:val="00DE133B"/>
    <w:rsid w:val="00DE165E"/>
    <w:rsid w:val="00DE365E"/>
    <w:rsid w:val="00DE4369"/>
    <w:rsid w:val="00DE6B42"/>
    <w:rsid w:val="00DF0FDD"/>
    <w:rsid w:val="00DF1427"/>
    <w:rsid w:val="00DF4A06"/>
    <w:rsid w:val="00E01079"/>
    <w:rsid w:val="00E0270A"/>
    <w:rsid w:val="00E03347"/>
    <w:rsid w:val="00E04644"/>
    <w:rsid w:val="00E04FE5"/>
    <w:rsid w:val="00E06E46"/>
    <w:rsid w:val="00E109B5"/>
    <w:rsid w:val="00E1220A"/>
    <w:rsid w:val="00E13703"/>
    <w:rsid w:val="00E168F4"/>
    <w:rsid w:val="00E16A23"/>
    <w:rsid w:val="00E170D4"/>
    <w:rsid w:val="00E17E35"/>
    <w:rsid w:val="00E21408"/>
    <w:rsid w:val="00E2159C"/>
    <w:rsid w:val="00E2342A"/>
    <w:rsid w:val="00E23A81"/>
    <w:rsid w:val="00E26AFF"/>
    <w:rsid w:val="00E275A2"/>
    <w:rsid w:val="00E277C9"/>
    <w:rsid w:val="00E27D54"/>
    <w:rsid w:val="00E27ED2"/>
    <w:rsid w:val="00E30181"/>
    <w:rsid w:val="00E33291"/>
    <w:rsid w:val="00E33E69"/>
    <w:rsid w:val="00E35AC3"/>
    <w:rsid w:val="00E4092F"/>
    <w:rsid w:val="00E44B0A"/>
    <w:rsid w:val="00E474CD"/>
    <w:rsid w:val="00E507FF"/>
    <w:rsid w:val="00E51DFD"/>
    <w:rsid w:val="00E55F34"/>
    <w:rsid w:val="00E56712"/>
    <w:rsid w:val="00E641DC"/>
    <w:rsid w:val="00E65088"/>
    <w:rsid w:val="00E70373"/>
    <w:rsid w:val="00E71EB2"/>
    <w:rsid w:val="00E72801"/>
    <w:rsid w:val="00E733BF"/>
    <w:rsid w:val="00E754B3"/>
    <w:rsid w:val="00E805B3"/>
    <w:rsid w:val="00E81624"/>
    <w:rsid w:val="00E84A40"/>
    <w:rsid w:val="00E92BB1"/>
    <w:rsid w:val="00E92CE9"/>
    <w:rsid w:val="00E9384A"/>
    <w:rsid w:val="00E97369"/>
    <w:rsid w:val="00EA08A5"/>
    <w:rsid w:val="00EA0E74"/>
    <w:rsid w:val="00EA1E1D"/>
    <w:rsid w:val="00EB1232"/>
    <w:rsid w:val="00EB14C8"/>
    <w:rsid w:val="00EB3FEF"/>
    <w:rsid w:val="00EB41ED"/>
    <w:rsid w:val="00EB464B"/>
    <w:rsid w:val="00EC2B96"/>
    <w:rsid w:val="00EC570C"/>
    <w:rsid w:val="00EC5916"/>
    <w:rsid w:val="00EC5C91"/>
    <w:rsid w:val="00EC5CD2"/>
    <w:rsid w:val="00ED11F8"/>
    <w:rsid w:val="00ED164B"/>
    <w:rsid w:val="00ED1D3C"/>
    <w:rsid w:val="00ED1FFE"/>
    <w:rsid w:val="00ED4C9B"/>
    <w:rsid w:val="00ED4DA4"/>
    <w:rsid w:val="00EE01FA"/>
    <w:rsid w:val="00EE1B99"/>
    <w:rsid w:val="00EE1D35"/>
    <w:rsid w:val="00EE249F"/>
    <w:rsid w:val="00EE4213"/>
    <w:rsid w:val="00EF09B9"/>
    <w:rsid w:val="00EF2518"/>
    <w:rsid w:val="00EF5858"/>
    <w:rsid w:val="00F00E23"/>
    <w:rsid w:val="00F01EA4"/>
    <w:rsid w:val="00F021B0"/>
    <w:rsid w:val="00F0230E"/>
    <w:rsid w:val="00F071A3"/>
    <w:rsid w:val="00F13634"/>
    <w:rsid w:val="00F13735"/>
    <w:rsid w:val="00F13833"/>
    <w:rsid w:val="00F14CE9"/>
    <w:rsid w:val="00F17136"/>
    <w:rsid w:val="00F17504"/>
    <w:rsid w:val="00F2250F"/>
    <w:rsid w:val="00F233AA"/>
    <w:rsid w:val="00F245D0"/>
    <w:rsid w:val="00F26D03"/>
    <w:rsid w:val="00F322C4"/>
    <w:rsid w:val="00F32946"/>
    <w:rsid w:val="00F34ADC"/>
    <w:rsid w:val="00F35DBD"/>
    <w:rsid w:val="00F40C96"/>
    <w:rsid w:val="00F454E0"/>
    <w:rsid w:val="00F468AA"/>
    <w:rsid w:val="00F479E7"/>
    <w:rsid w:val="00F47C77"/>
    <w:rsid w:val="00F505CB"/>
    <w:rsid w:val="00F520E6"/>
    <w:rsid w:val="00F52CA1"/>
    <w:rsid w:val="00F539DC"/>
    <w:rsid w:val="00F53FBA"/>
    <w:rsid w:val="00F567E3"/>
    <w:rsid w:val="00F57F58"/>
    <w:rsid w:val="00F61266"/>
    <w:rsid w:val="00F63387"/>
    <w:rsid w:val="00F63889"/>
    <w:rsid w:val="00F64D6B"/>
    <w:rsid w:val="00F64EA5"/>
    <w:rsid w:val="00F669AE"/>
    <w:rsid w:val="00F67001"/>
    <w:rsid w:val="00F674E6"/>
    <w:rsid w:val="00F7251D"/>
    <w:rsid w:val="00F72F56"/>
    <w:rsid w:val="00F73CF7"/>
    <w:rsid w:val="00F7485E"/>
    <w:rsid w:val="00F75B97"/>
    <w:rsid w:val="00F77747"/>
    <w:rsid w:val="00F82674"/>
    <w:rsid w:val="00F8740D"/>
    <w:rsid w:val="00F90C98"/>
    <w:rsid w:val="00F911C0"/>
    <w:rsid w:val="00F913BC"/>
    <w:rsid w:val="00F91688"/>
    <w:rsid w:val="00F92187"/>
    <w:rsid w:val="00F92DA9"/>
    <w:rsid w:val="00F935F7"/>
    <w:rsid w:val="00F94C16"/>
    <w:rsid w:val="00F94CD1"/>
    <w:rsid w:val="00F95D86"/>
    <w:rsid w:val="00F95E83"/>
    <w:rsid w:val="00F96758"/>
    <w:rsid w:val="00F969A9"/>
    <w:rsid w:val="00F96F70"/>
    <w:rsid w:val="00FA0720"/>
    <w:rsid w:val="00FA1D4F"/>
    <w:rsid w:val="00FA4002"/>
    <w:rsid w:val="00FA51E4"/>
    <w:rsid w:val="00FA5862"/>
    <w:rsid w:val="00FA643D"/>
    <w:rsid w:val="00FA6FD8"/>
    <w:rsid w:val="00FA74C0"/>
    <w:rsid w:val="00FA7A7D"/>
    <w:rsid w:val="00FB1306"/>
    <w:rsid w:val="00FB255D"/>
    <w:rsid w:val="00FB2768"/>
    <w:rsid w:val="00FB4A92"/>
    <w:rsid w:val="00FB4BE3"/>
    <w:rsid w:val="00FB578F"/>
    <w:rsid w:val="00FC6CA7"/>
    <w:rsid w:val="00FD4603"/>
    <w:rsid w:val="00FD61B3"/>
    <w:rsid w:val="00FD6348"/>
    <w:rsid w:val="00FD7AD7"/>
    <w:rsid w:val="00FE033F"/>
    <w:rsid w:val="00FE1CAB"/>
    <w:rsid w:val="00FE2187"/>
    <w:rsid w:val="00FE60B0"/>
    <w:rsid w:val="00FE6AE2"/>
    <w:rsid w:val="00FE70CA"/>
    <w:rsid w:val="00FE7868"/>
    <w:rsid w:val="00FE7882"/>
    <w:rsid w:val="00FF01F1"/>
    <w:rsid w:val="00FF1BA0"/>
    <w:rsid w:val="00FF28BB"/>
    <w:rsid w:val="00FF3655"/>
    <w:rsid w:val="00FF4F27"/>
    <w:rsid w:val="00FF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paragraph" w:styleId="Heading1">
    <w:name w:val="heading 1"/>
    <w:basedOn w:val="Normal"/>
    <w:link w:val="Heading1Char"/>
    <w:uiPriority w:val="9"/>
    <w:qFormat/>
    <w:rsid w:val="001F0DEC"/>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msonormalcxspmiddle">
    <w:name w:val="msonormalcxspmiddle"/>
    <w:basedOn w:val="Normal"/>
    <w:rsid w:val="00EA08A5"/>
    <w:pPr>
      <w:spacing w:before="100" w:beforeAutospacing="1" w:after="100" w:afterAutospacing="1"/>
    </w:pPr>
    <w:rPr>
      <w:lang w:val="en-US"/>
    </w:rPr>
  </w:style>
  <w:style w:type="paragraph" w:styleId="BodyText0">
    <w:name w:val="Body Text"/>
    <w:basedOn w:val="Normal"/>
    <w:link w:val="BodyTextChar"/>
    <w:rsid w:val="00765F8D"/>
    <w:pPr>
      <w:jc w:val="both"/>
    </w:pPr>
    <w:rPr>
      <w:rFonts w:ascii="VNI-Times" w:eastAsia="SimSun" w:hAnsi="VNI-Times"/>
      <w:sz w:val="26"/>
      <w:szCs w:val="20"/>
      <w:lang w:val="x-none" w:eastAsia="x-none"/>
    </w:rPr>
  </w:style>
  <w:style w:type="character" w:customStyle="1" w:styleId="BodyTextChar">
    <w:name w:val="Body Text Char"/>
    <w:basedOn w:val="DefaultParagraphFont"/>
    <w:link w:val="BodyText0"/>
    <w:rsid w:val="00765F8D"/>
    <w:rPr>
      <w:rFonts w:ascii="VNI-Times" w:eastAsia="SimSun" w:hAnsi="VNI-Times" w:cs="Times New Roman"/>
      <w:sz w:val="26"/>
      <w:szCs w:val="20"/>
      <w:lang w:val="x-none" w:eastAsia="x-none"/>
    </w:rPr>
  </w:style>
  <w:style w:type="character" w:customStyle="1" w:styleId="Heading1Char">
    <w:name w:val="Heading 1 Char"/>
    <w:basedOn w:val="DefaultParagraphFont"/>
    <w:link w:val="Heading1"/>
    <w:uiPriority w:val="9"/>
    <w:rsid w:val="001F0DEC"/>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paragraph" w:styleId="Heading1">
    <w:name w:val="heading 1"/>
    <w:basedOn w:val="Normal"/>
    <w:link w:val="Heading1Char"/>
    <w:uiPriority w:val="9"/>
    <w:qFormat/>
    <w:rsid w:val="001F0DEC"/>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msonormalcxspmiddle">
    <w:name w:val="msonormalcxspmiddle"/>
    <w:basedOn w:val="Normal"/>
    <w:rsid w:val="00EA08A5"/>
    <w:pPr>
      <w:spacing w:before="100" w:beforeAutospacing="1" w:after="100" w:afterAutospacing="1"/>
    </w:pPr>
    <w:rPr>
      <w:lang w:val="en-US"/>
    </w:rPr>
  </w:style>
  <w:style w:type="paragraph" w:styleId="BodyText0">
    <w:name w:val="Body Text"/>
    <w:basedOn w:val="Normal"/>
    <w:link w:val="BodyTextChar"/>
    <w:rsid w:val="00765F8D"/>
    <w:pPr>
      <w:jc w:val="both"/>
    </w:pPr>
    <w:rPr>
      <w:rFonts w:ascii="VNI-Times" w:eastAsia="SimSun" w:hAnsi="VNI-Times"/>
      <w:sz w:val="26"/>
      <w:szCs w:val="20"/>
      <w:lang w:val="x-none" w:eastAsia="x-none"/>
    </w:rPr>
  </w:style>
  <w:style w:type="character" w:customStyle="1" w:styleId="BodyTextChar">
    <w:name w:val="Body Text Char"/>
    <w:basedOn w:val="DefaultParagraphFont"/>
    <w:link w:val="BodyText0"/>
    <w:rsid w:val="00765F8D"/>
    <w:rPr>
      <w:rFonts w:ascii="VNI-Times" w:eastAsia="SimSun" w:hAnsi="VNI-Times" w:cs="Times New Roman"/>
      <w:sz w:val="26"/>
      <w:szCs w:val="20"/>
      <w:lang w:val="x-none" w:eastAsia="x-none"/>
    </w:rPr>
  </w:style>
  <w:style w:type="character" w:customStyle="1" w:styleId="Heading1Char">
    <w:name w:val="Heading 1 Char"/>
    <w:basedOn w:val="DefaultParagraphFont"/>
    <w:link w:val="Heading1"/>
    <w:uiPriority w:val="9"/>
    <w:rsid w:val="001F0DE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9558015">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97CA-DC02-4B21-97EB-A5292057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Administrator</cp:lastModifiedBy>
  <cp:revision>2</cp:revision>
  <cp:lastPrinted>2021-07-12T03:37:00Z</cp:lastPrinted>
  <dcterms:created xsi:type="dcterms:W3CDTF">2021-07-12T03:50:00Z</dcterms:created>
  <dcterms:modified xsi:type="dcterms:W3CDTF">2021-07-12T03:50:00Z</dcterms:modified>
</cp:coreProperties>
</file>